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96" w:rsidRDefault="009F2896" w:rsidP="009F2896">
      <w:pPr>
        <w:rPr>
          <w:rFonts w:eastAsia="Calibri"/>
          <w:b/>
          <w:sz w:val="48"/>
          <w:szCs w:val="48"/>
          <w:lang w:eastAsia="en-US"/>
        </w:rPr>
      </w:pPr>
      <w:r w:rsidRPr="000E31CA">
        <w:rPr>
          <w:rFonts w:eastAsia="Calibri"/>
          <w:b/>
          <w:sz w:val="48"/>
          <w:szCs w:val="48"/>
          <w:lang w:eastAsia="en-US"/>
        </w:rPr>
        <w:t xml:space="preserve">Дагестанский </w:t>
      </w:r>
      <w:r>
        <w:rPr>
          <w:rFonts w:eastAsia="Calibri"/>
          <w:b/>
          <w:sz w:val="48"/>
          <w:szCs w:val="48"/>
          <w:lang w:eastAsia="en-US"/>
        </w:rPr>
        <w:t xml:space="preserve"> </w:t>
      </w:r>
      <w:r w:rsidRPr="000E31CA">
        <w:rPr>
          <w:rFonts w:eastAsia="Calibri"/>
          <w:b/>
          <w:sz w:val="48"/>
          <w:szCs w:val="48"/>
          <w:lang w:eastAsia="en-US"/>
        </w:rPr>
        <w:t xml:space="preserve">институт </w:t>
      </w:r>
      <w:r>
        <w:rPr>
          <w:rFonts w:eastAsia="Calibri"/>
          <w:b/>
          <w:sz w:val="48"/>
          <w:szCs w:val="48"/>
          <w:lang w:eastAsia="en-US"/>
        </w:rPr>
        <w:t xml:space="preserve"> </w:t>
      </w:r>
      <w:r w:rsidRPr="000E31CA">
        <w:rPr>
          <w:rFonts w:eastAsia="Calibri"/>
          <w:b/>
          <w:sz w:val="48"/>
          <w:szCs w:val="48"/>
          <w:lang w:eastAsia="en-US"/>
        </w:rPr>
        <w:t>развития  образования</w:t>
      </w:r>
    </w:p>
    <w:p w:rsidR="00B65799" w:rsidRDefault="00B65799" w:rsidP="00B65799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9F2896" w:rsidRDefault="009F2896" w:rsidP="00B65799">
      <w:pPr>
        <w:jc w:val="center"/>
        <w:rPr>
          <w:rFonts w:eastAsia="Calibri"/>
          <w:b/>
          <w:sz w:val="48"/>
          <w:szCs w:val="48"/>
          <w:lang w:eastAsia="en-US"/>
        </w:rPr>
      </w:pPr>
      <w:r>
        <w:rPr>
          <w:rFonts w:eastAsia="Calibri"/>
          <w:b/>
          <w:sz w:val="48"/>
          <w:szCs w:val="48"/>
          <w:lang w:eastAsia="en-US"/>
        </w:rPr>
        <w:t>Кафедра ЕНО</w:t>
      </w:r>
    </w:p>
    <w:p w:rsidR="009F2896" w:rsidRDefault="009F2896" w:rsidP="009F2896">
      <w:pPr>
        <w:rPr>
          <w:rFonts w:eastAsia="Calibri"/>
          <w:b/>
          <w:sz w:val="48"/>
          <w:szCs w:val="48"/>
          <w:lang w:eastAsia="en-US"/>
        </w:rPr>
      </w:pPr>
    </w:p>
    <w:p w:rsidR="009F2896" w:rsidRDefault="009F2896" w:rsidP="009F2896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9F2896" w:rsidRDefault="009F2896" w:rsidP="009F2896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9F2896" w:rsidRDefault="009F2896" w:rsidP="009F2896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9F2896" w:rsidRPr="000E31CA" w:rsidRDefault="009F2896" w:rsidP="009F2896">
      <w:pPr>
        <w:jc w:val="center"/>
        <w:rPr>
          <w:rFonts w:eastAsia="Calibri"/>
          <w:b/>
          <w:sz w:val="72"/>
          <w:szCs w:val="72"/>
          <w:lang w:eastAsia="en-US"/>
        </w:rPr>
      </w:pPr>
      <w:r w:rsidRPr="000E31CA">
        <w:rPr>
          <w:rFonts w:eastAsia="Calibri"/>
          <w:b/>
          <w:sz w:val="72"/>
          <w:szCs w:val="72"/>
          <w:lang w:eastAsia="en-US"/>
        </w:rPr>
        <w:t>Разработка урока</w:t>
      </w:r>
    </w:p>
    <w:p w:rsidR="009F2896" w:rsidRPr="000E31CA" w:rsidRDefault="009F2896" w:rsidP="009F2896">
      <w:pPr>
        <w:jc w:val="center"/>
        <w:rPr>
          <w:rFonts w:eastAsia="Calibri"/>
          <w:b/>
          <w:sz w:val="72"/>
          <w:szCs w:val="72"/>
          <w:lang w:eastAsia="en-US"/>
        </w:rPr>
      </w:pPr>
    </w:p>
    <w:p w:rsidR="009F2896" w:rsidRPr="000E31CA" w:rsidRDefault="009F2896" w:rsidP="009F2896">
      <w:pPr>
        <w:jc w:val="center"/>
        <w:rPr>
          <w:rFonts w:eastAsia="Calibri"/>
          <w:b/>
          <w:sz w:val="72"/>
          <w:szCs w:val="72"/>
          <w:lang w:eastAsia="en-US"/>
        </w:rPr>
      </w:pPr>
      <w:r w:rsidRPr="000E31CA">
        <w:rPr>
          <w:rFonts w:eastAsia="Calibri"/>
          <w:b/>
          <w:sz w:val="72"/>
          <w:szCs w:val="72"/>
          <w:lang w:eastAsia="en-US"/>
        </w:rPr>
        <w:t>по теме:</w:t>
      </w:r>
    </w:p>
    <w:p w:rsidR="009F2896" w:rsidRPr="000E31CA" w:rsidRDefault="009F2896" w:rsidP="009F2896">
      <w:pPr>
        <w:jc w:val="center"/>
        <w:rPr>
          <w:rFonts w:eastAsia="Calibri"/>
          <w:b/>
          <w:sz w:val="72"/>
          <w:szCs w:val="72"/>
          <w:lang w:eastAsia="en-US"/>
        </w:rPr>
      </w:pPr>
    </w:p>
    <w:p w:rsidR="009F2896" w:rsidRPr="000E31CA" w:rsidRDefault="009F2896" w:rsidP="009F2896">
      <w:pPr>
        <w:jc w:val="center"/>
        <w:rPr>
          <w:rFonts w:eastAsia="Calibri"/>
          <w:b/>
          <w:sz w:val="96"/>
          <w:szCs w:val="96"/>
          <w:lang w:eastAsia="en-US"/>
        </w:rPr>
      </w:pPr>
      <w:r w:rsidRPr="000E31CA">
        <w:rPr>
          <w:rFonts w:eastAsia="Calibri"/>
          <w:b/>
          <w:sz w:val="96"/>
          <w:szCs w:val="96"/>
          <w:lang w:eastAsia="en-US"/>
        </w:rPr>
        <w:t>«Разнообразие живого»</w:t>
      </w:r>
    </w:p>
    <w:p w:rsidR="009F2896" w:rsidRPr="000E31CA" w:rsidRDefault="009F2896" w:rsidP="009F2896">
      <w:pPr>
        <w:spacing w:after="200" w:line="276" w:lineRule="auto"/>
        <w:rPr>
          <w:rFonts w:eastAsia="Calibri"/>
          <w:b/>
          <w:sz w:val="96"/>
          <w:szCs w:val="96"/>
          <w:lang w:eastAsia="en-US"/>
        </w:rPr>
      </w:pPr>
    </w:p>
    <w:p w:rsidR="009F2896" w:rsidRPr="000E31CA" w:rsidRDefault="009F2896" w:rsidP="009F2896">
      <w:pPr>
        <w:spacing w:after="200" w:line="276" w:lineRule="auto"/>
        <w:rPr>
          <w:rFonts w:eastAsia="Calibri"/>
          <w:b/>
          <w:sz w:val="72"/>
          <w:szCs w:val="72"/>
          <w:lang w:eastAsia="en-US"/>
        </w:rPr>
      </w:pPr>
    </w:p>
    <w:p w:rsidR="009F2896" w:rsidRDefault="009F2896" w:rsidP="009F2896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9F2896" w:rsidRDefault="00B65799" w:rsidP="00B6579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</w:t>
      </w:r>
      <w:r w:rsidR="009F2896">
        <w:rPr>
          <w:rFonts w:eastAsia="Calibri"/>
          <w:b/>
          <w:sz w:val="28"/>
          <w:szCs w:val="28"/>
          <w:lang w:eastAsia="en-US"/>
        </w:rPr>
        <w:t>Учитель биологии МКОУ</w:t>
      </w:r>
    </w:p>
    <w:p w:rsidR="009F2896" w:rsidRDefault="00B65799" w:rsidP="00B6579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</w:t>
      </w:r>
      <w:r w:rsidR="009F2896">
        <w:rPr>
          <w:rFonts w:eastAsia="Calibri"/>
          <w:b/>
          <w:sz w:val="28"/>
          <w:szCs w:val="28"/>
          <w:lang w:eastAsia="en-US"/>
        </w:rPr>
        <w:t xml:space="preserve"> «</w:t>
      </w:r>
      <w:proofErr w:type="spellStart"/>
      <w:r w:rsidR="009F2896">
        <w:rPr>
          <w:rFonts w:eastAsia="Calibri"/>
          <w:b/>
          <w:sz w:val="28"/>
          <w:szCs w:val="28"/>
          <w:lang w:eastAsia="en-US"/>
        </w:rPr>
        <w:t>Цурибская</w:t>
      </w:r>
      <w:proofErr w:type="spellEnd"/>
      <w:r w:rsidR="009F2896">
        <w:rPr>
          <w:rFonts w:eastAsia="Calibri"/>
          <w:b/>
          <w:sz w:val="28"/>
          <w:szCs w:val="28"/>
          <w:lang w:eastAsia="en-US"/>
        </w:rPr>
        <w:t xml:space="preserve"> средняя </w:t>
      </w:r>
    </w:p>
    <w:p w:rsidR="009F2896" w:rsidRDefault="00B65799" w:rsidP="00B6579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="009F2896">
        <w:rPr>
          <w:rFonts w:eastAsia="Calibri"/>
          <w:b/>
          <w:sz w:val="28"/>
          <w:szCs w:val="28"/>
          <w:lang w:eastAsia="en-US"/>
        </w:rPr>
        <w:t>общеобразовательная школа»</w:t>
      </w:r>
    </w:p>
    <w:p w:rsidR="009F2896" w:rsidRDefault="009F2896" w:rsidP="009F2896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Чародинского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Камилова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F2896" w:rsidRDefault="00B65799" w:rsidP="00B6579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</w:t>
      </w:r>
      <w:proofErr w:type="spellStart"/>
      <w:r w:rsidR="009F2896">
        <w:rPr>
          <w:rFonts w:eastAsia="Calibri"/>
          <w:b/>
          <w:sz w:val="28"/>
          <w:szCs w:val="28"/>
          <w:lang w:eastAsia="en-US"/>
        </w:rPr>
        <w:t>Гульбарият</w:t>
      </w:r>
      <w:proofErr w:type="spellEnd"/>
      <w:r w:rsidR="009F2896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9F2896">
        <w:rPr>
          <w:rFonts w:eastAsia="Calibri"/>
          <w:b/>
          <w:sz w:val="28"/>
          <w:szCs w:val="28"/>
          <w:lang w:eastAsia="en-US"/>
        </w:rPr>
        <w:t>Давудовна</w:t>
      </w:r>
      <w:proofErr w:type="spellEnd"/>
    </w:p>
    <w:p w:rsidR="009F2896" w:rsidRDefault="009F2896" w:rsidP="009F28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F2896" w:rsidRDefault="009F2896" w:rsidP="009F289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Махачкала 2017г.</w:t>
      </w: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9F2896" w:rsidRPr="000E31CA" w:rsidRDefault="009F2896" w:rsidP="009F289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F2896" w:rsidRPr="00B65799" w:rsidRDefault="009F2896" w:rsidP="009F2896">
      <w:pPr>
        <w:rPr>
          <w:sz w:val="28"/>
          <w:szCs w:val="28"/>
        </w:rPr>
      </w:pPr>
      <w:r w:rsidRPr="00B65799">
        <w:rPr>
          <w:b/>
          <w:sz w:val="28"/>
          <w:szCs w:val="28"/>
        </w:rPr>
        <w:t>Предмет</w:t>
      </w:r>
      <w:r w:rsidRPr="00B65799">
        <w:rPr>
          <w:sz w:val="28"/>
          <w:szCs w:val="28"/>
        </w:rPr>
        <w:t>: Биология</w:t>
      </w:r>
    </w:p>
    <w:p w:rsidR="009F2896" w:rsidRPr="00B65799" w:rsidRDefault="009F2896" w:rsidP="009F2896">
      <w:pPr>
        <w:rPr>
          <w:sz w:val="28"/>
          <w:szCs w:val="28"/>
        </w:rPr>
      </w:pPr>
      <w:r w:rsidRPr="00B65799">
        <w:rPr>
          <w:b/>
          <w:sz w:val="28"/>
          <w:szCs w:val="28"/>
        </w:rPr>
        <w:t>Класс</w:t>
      </w:r>
      <w:r w:rsidRPr="00B65799">
        <w:rPr>
          <w:sz w:val="28"/>
          <w:szCs w:val="28"/>
        </w:rPr>
        <w:t>: 7</w:t>
      </w:r>
    </w:p>
    <w:p w:rsidR="009F2896" w:rsidRPr="00B65799" w:rsidRDefault="009F2896" w:rsidP="009F2896">
      <w:pPr>
        <w:rPr>
          <w:sz w:val="28"/>
          <w:szCs w:val="28"/>
        </w:rPr>
      </w:pPr>
      <w:proofErr w:type="spellStart"/>
      <w:r w:rsidRPr="00B65799">
        <w:rPr>
          <w:rFonts w:eastAsia="Calibri"/>
          <w:b/>
          <w:sz w:val="28"/>
          <w:szCs w:val="28"/>
          <w:lang w:eastAsia="en-US"/>
        </w:rPr>
        <w:t>Тема</w:t>
      </w:r>
      <w:proofErr w:type="gramStart"/>
      <w:r w:rsidRPr="00B65799">
        <w:rPr>
          <w:rFonts w:eastAsia="Calibri"/>
          <w:b/>
          <w:sz w:val="28"/>
          <w:szCs w:val="28"/>
          <w:lang w:eastAsia="en-US"/>
        </w:rPr>
        <w:t>:Ж</w:t>
      </w:r>
      <w:proofErr w:type="gramEnd"/>
      <w:r w:rsidRPr="00B65799">
        <w:rPr>
          <w:rFonts w:eastAsia="Calibri"/>
          <w:b/>
          <w:sz w:val="28"/>
          <w:szCs w:val="28"/>
          <w:lang w:eastAsia="en-US"/>
        </w:rPr>
        <w:t>ивой</w:t>
      </w:r>
      <w:proofErr w:type="spellEnd"/>
      <w:r w:rsidRPr="00B65799">
        <w:rPr>
          <w:rFonts w:eastAsia="Calibri"/>
          <w:b/>
          <w:sz w:val="28"/>
          <w:szCs w:val="28"/>
          <w:lang w:eastAsia="en-US"/>
        </w:rPr>
        <w:t xml:space="preserve"> организм.</w:t>
      </w:r>
      <w:r w:rsidRPr="00B65799">
        <w:rPr>
          <w:rFonts w:eastAsia="Calibri"/>
          <w:b/>
          <w:sz w:val="28"/>
          <w:szCs w:val="28"/>
          <w:lang w:eastAsia="en-US"/>
        </w:rPr>
        <w:tab/>
      </w:r>
      <w:r w:rsidRPr="00B65799">
        <w:rPr>
          <w:rFonts w:eastAsia="Calibri"/>
          <w:b/>
          <w:sz w:val="28"/>
          <w:szCs w:val="28"/>
          <w:lang w:eastAsia="en-US"/>
        </w:rPr>
        <w:tab/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b/>
          <w:sz w:val="28"/>
          <w:szCs w:val="28"/>
        </w:rPr>
        <w:t>Цель  урока:</w:t>
      </w:r>
      <w:r w:rsidRPr="00B65799">
        <w:rPr>
          <w:sz w:val="28"/>
          <w:szCs w:val="28"/>
        </w:rPr>
        <w:t xml:space="preserve"> формировать представления о многообразии живых организмов и уровнях организации жизни. 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b/>
          <w:sz w:val="28"/>
          <w:szCs w:val="28"/>
        </w:rPr>
        <w:t>Задачи:</w:t>
      </w:r>
    </w:p>
    <w:p w:rsidR="009F2896" w:rsidRPr="00B65799" w:rsidRDefault="009F2896" w:rsidP="009F2896">
      <w:pPr>
        <w:jc w:val="both"/>
        <w:rPr>
          <w:i/>
          <w:sz w:val="28"/>
          <w:szCs w:val="28"/>
        </w:rPr>
      </w:pPr>
      <w:r w:rsidRPr="00B65799">
        <w:rPr>
          <w:i/>
          <w:sz w:val="28"/>
          <w:szCs w:val="28"/>
        </w:rPr>
        <w:t>Образовательные: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1).сформировать знания о системе классификации живых организмов;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2)</w:t>
      </w:r>
      <w:proofErr w:type="gramStart"/>
      <w:r w:rsidRPr="00B65799">
        <w:rPr>
          <w:sz w:val="28"/>
          <w:szCs w:val="28"/>
        </w:rPr>
        <w:t>.</w:t>
      </w:r>
      <w:proofErr w:type="gramEnd"/>
      <w:r w:rsidRPr="00B65799">
        <w:rPr>
          <w:sz w:val="28"/>
          <w:szCs w:val="28"/>
        </w:rPr>
        <w:t xml:space="preserve"> </w:t>
      </w:r>
      <w:proofErr w:type="gramStart"/>
      <w:r w:rsidRPr="00B65799">
        <w:rPr>
          <w:sz w:val="28"/>
          <w:szCs w:val="28"/>
        </w:rPr>
        <w:t>р</w:t>
      </w:r>
      <w:proofErr w:type="gramEnd"/>
      <w:r w:rsidRPr="00B65799">
        <w:rPr>
          <w:sz w:val="28"/>
          <w:szCs w:val="28"/>
        </w:rPr>
        <w:t>ассмотреть особенности живых организмов;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3).формировать умение выявлять признаки царств живых организмов, умение характеризовать свойства уровней организации живой материи, выявлять иерархию структурных уровней биосистем.</w:t>
      </w:r>
    </w:p>
    <w:p w:rsidR="009F2896" w:rsidRPr="00B65799" w:rsidRDefault="009F2896" w:rsidP="009F2896">
      <w:pPr>
        <w:jc w:val="both"/>
        <w:rPr>
          <w:i/>
          <w:sz w:val="28"/>
          <w:szCs w:val="28"/>
        </w:rPr>
      </w:pPr>
      <w:r w:rsidRPr="00B65799">
        <w:rPr>
          <w:i/>
          <w:sz w:val="28"/>
          <w:szCs w:val="28"/>
        </w:rPr>
        <w:t>Развивающие:</w:t>
      </w:r>
    </w:p>
    <w:p w:rsidR="009F2896" w:rsidRPr="00B65799" w:rsidRDefault="00717770" w:rsidP="009F289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2896" w:rsidRPr="00B65799">
        <w:rPr>
          <w:sz w:val="28"/>
          <w:szCs w:val="28"/>
        </w:rPr>
        <w:t xml:space="preserve">).формировать у </w:t>
      </w:r>
      <w:proofErr w:type="gramStart"/>
      <w:r w:rsidR="009F2896" w:rsidRPr="00B65799">
        <w:rPr>
          <w:sz w:val="28"/>
          <w:szCs w:val="28"/>
        </w:rPr>
        <w:t>обучающихся</w:t>
      </w:r>
      <w:proofErr w:type="gramEnd"/>
      <w:r w:rsidR="009F2896" w:rsidRPr="00B65799">
        <w:rPr>
          <w:sz w:val="28"/>
          <w:szCs w:val="28"/>
        </w:rPr>
        <w:t xml:space="preserve"> умения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ситуацией,</w:t>
      </w:r>
    </w:p>
    <w:p w:rsidR="009F2896" w:rsidRPr="00B65799" w:rsidRDefault="00717770" w:rsidP="009F289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2896" w:rsidRPr="00B65799">
        <w:rPr>
          <w:sz w:val="28"/>
          <w:szCs w:val="28"/>
        </w:rPr>
        <w:t>).развивать коммуникативные умения работы в парах и в группах.</w:t>
      </w:r>
    </w:p>
    <w:p w:rsidR="009F2896" w:rsidRPr="00B65799" w:rsidRDefault="00717770" w:rsidP="009F289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9F2896" w:rsidRPr="00B65799">
        <w:rPr>
          <w:sz w:val="28"/>
          <w:szCs w:val="28"/>
        </w:rPr>
        <w:t>).формировать основные биологические  понятия: клетка, ткани и органы, организм, вид, популяция, биоценоз, биосфера, уровень организации;</w:t>
      </w:r>
      <w:proofErr w:type="gramEnd"/>
    </w:p>
    <w:p w:rsidR="009F2896" w:rsidRPr="00B65799" w:rsidRDefault="009F2896" w:rsidP="009F2896">
      <w:pPr>
        <w:jc w:val="both"/>
        <w:rPr>
          <w:sz w:val="28"/>
          <w:szCs w:val="28"/>
        </w:rPr>
      </w:pPr>
    </w:p>
    <w:p w:rsidR="009F2896" w:rsidRPr="00B65799" w:rsidRDefault="009F2896" w:rsidP="009F2896">
      <w:pPr>
        <w:jc w:val="both"/>
        <w:rPr>
          <w:i/>
          <w:sz w:val="28"/>
          <w:szCs w:val="28"/>
        </w:rPr>
      </w:pPr>
      <w:r w:rsidRPr="00B65799">
        <w:rPr>
          <w:i/>
          <w:sz w:val="28"/>
          <w:szCs w:val="28"/>
        </w:rPr>
        <w:t>Воспитательные:</w:t>
      </w:r>
    </w:p>
    <w:p w:rsidR="009F2896" w:rsidRPr="00B65799" w:rsidRDefault="009F2896" w:rsidP="009F2896">
      <w:pPr>
        <w:jc w:val="both"/>
        <w:rPr>
          <w:i/>
          <w:sz w:val="28"/>
          <w:szCs w:val="28"/>
        </w:rPr>
      </w:pPr>
      <w:r w:rsidRPr="00B65799">
        <w:rPr>
          <w:i/>
          <w:sz w:val="28"/>
          <w:szCs w:val="28"/>
        </w:rPr>
        <w:t>1) научить проявлять интерес к неизвестному;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2)</w:t>
      </w:r>
      <w:proofErr w:type="gramStart"/>
      <w:r w:rsidRPr="00B65799">
        <w:rPr>
          <w:sz w:val="28"/>
          <w:szCs w:val="28"/>
        </w:rPr>
        <w:t>.</w:t>
      </w:r>
      <w:proofErr w:type="gramEnd"/>
      <w:r w:rsidRPr="00B65799">
        <w:rPr>
          <w:sz w:val="28"/>
          <w:szCs w:val="28"/>
        </w:rPr>
        <w:t xml:space="preserve"> </w:t>
      </w:r>
      <w:proofErr w:type="gramStart"/>
      <w:r w:rsidRPr="00B65799">
        <w:rPr>
          <w:sz w:val="28"/>
          <w:szCs w:val="28"/>
        </w:rPr>
        <w:t>в</w:t>
      </w:r>
      <w:proofErr w:type="gramEnd"/>
      <w:r w:rsidRPr="00B65799">
        <w:rPr>
          <w:sz w:val="28"/>
          <w:szCs w:val="28"/>
        </w:rPr>
        <w:t>оспитывать  ценностное отношение к жизни, к живым организмам.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b/>
          <w:sz w:val="28"/>
          <w:szCs w:val="28"/>
        </w:rPr>
        <w:t xml:space="preserve">Тип урока       </w:t>
      </w:r>
      <w:r w:rsidRPr="00B65799">
        <w:rPr>
          <w:sz w:val="28"/>
          <w:szCs w:val="28"/>
        </w:rPr>
        <w:t xml:space="preserve">урок открытия нового знания 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b/>
          <w:sz w:val="28"/>
          <w:szCs w:val="28"/>
        </w:rPr>
        <w:t>Формы работы учащихся</w:t>
      </w:r>
      <w:r w:rsidRPr="00B65799">
        <w:rPr>
          <w:sz w:val="28"/>
          <w:szCs w:val="28"/>
        </w:rPr>
        <w:t>:   фронтальная, индивидуальная, парная, групповая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proofErr w:type="gramStart"/>
      <w:r w:rsidRPr="00B65799">
        <w:rPr>
          <w:sz w:val="28"/>
          <w:szCs w:val="28"/>
        </w:rPr>
        <w:t>О</w:t>
      </w:r>
      <w:r w:rsidRPr="00B65799">
        <w:rPr>
          <w:b/>
          <w:sz w:val="28"/>
          <w:szCs w:val="28"/>
        </w:rPr>
        <w:t>борудование</w:t>
      </w:r>
      <w:r w:rsidRPr="00B65799">
        <w:rPr>
          <w:sz w:val="28"/>
          <w:szCs w:val="28"/>
        </w:rPr>
        <w:t xml:space="preserve">: компьютер, проектор, интернет, учебник, рабочая тетрадь,  </w:t>
      </w:r>
      <w:proofErr w:type="spellStart"/>
      <w:r w:rsidRPr="00B65799">
        <w:rPr>
          <w:sz w:val="28"/>
          <w:szCs w:val="28"/>
        </w:rPr>
        <w:t>мультимедийная</w:t>
      </w:r>
      <w:proofErr w:type="spellEnd"/>
      <w:r w:rsidRPr="00B65799">
        <w:rPr>
          <w:sz w:val="28"/>
          <w:szCs w:val="28"/>
        </w:rPr>
        <w:t xml:space="preserve"> презентация, комнатные растения, гербарные экземпляры растений, коллекции насекомых, муляжи грибов, картинки бактерий и животных, раздаточные материалы.</w:t>
      </w:r>
      <w:proofErr w:type="gramEnd"/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b/>
          <w:sz w:val="28"/>
          <w:szCs w:val="28"/>
        </w:rPr>
        <w:t>Планируемые  результаты: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b/>
          <w:i/>
          <w:sz w:val="28"/>
          <w:szCs w:val="28"/>
        </w:rPr>
        <w:t>Личностные результаты:</w:t>
      </w:r>
      <w:r w:rsidRPr="00B65799">
        <w:rPr>
          <w:sz w:val="28"/>
          <w:szCs w:val="28"/>
        </w:rPr>
        <w:t xml:space="preserve"> изучения темы являются следующие умения: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Уметь «собираться» для быстрого ответа на вопрос, расширение кругозора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Постепенно выстраивать собственное целостное мировоззрение.</w:t>
      </w:r>
    </w:p>
    <w:p w:rsidR="009F2896" w:rsidRPr="00B65799" w:rsidRDefault="009F2896" w:rsidP="009F2896">
      <w:pPr>
        <w:jc w:val="both"/>
        <w:rPr>
          <w:sz w:val="28"/>
          <w:szCs w:val="28"/>
        </w:rPr>
      </w:pPr>
      <w:r w:rsidRPr="00B65799">
        <w:rPr>
          <w:sz w:val="28"/>
          <w:szCs w:val="28"/>
        </w:rPr>
        <w:t>Осознавать потребность и готовность к самообразованию, в том числе и в рамках самостоятельной деятельности.</w:t>
      </w:r>
    </w:p>
    <w:p w:rsidR="009F2896" w:rsidRPr="00B65799" w:rsidRDefault="00717770" w:rsidP="009F2896">
      <w:pPr>
        <w:widowControl w:val="0"/>
        <w:suppressAutoHyphens/>
        <w:rPr>
          <w:rFonts w:eastAsia="Arial Unicode MS"/>
          <w:bCs/>
          <w:i/>
          <w:color w:val="000000"/>
          <w:kern w:val="1"/>
          <w:sz w:val="28"/>
          <w:szCs w:val="28"/>
          <w:lang w:eastAsia="hi-IN" w:bidi="hi-IN"/>
        </w:rPr>
      </w:pPr>
      <w:proofErr w:type="spellStart"/>
      <w:r>
        <w:rPr>
          <w:rFonts w:eastAsia="Arial Unicode MS"/>
          <w:b/>
          <w:bCs/>
          <w:i/>
          <w:color w:val="000000"/>
          <w:kern w:val="1"/>
          <w:sz w:val="28"/>
          <w:szCs w:val="28"/>
          <w:lang w:eastAsia="hi-IN" w:bidi="hi-IN"/>
        </w:rPr>
        <w:t>Метапредметные</w:t>
      </w:r>
      <w:proofErr w:type="spellEnd"/>
      <w:r w:rsidR="009F2896" w:rsidRPr="00B65799">
        <w:rPr>
          <w:rFonts w:eastAsia="Arial Unicode MS"/>
          <w:b/>
          <w:bCs/>
          <w:i/>
          <w:color w:val="000000"/>
          <w:kern w:val="1"/>
          <w:sz w:val="28"/>
          <w:szCs w:val="28"/>
          <w:lang w:eastAsia="hi-IN" w:bidi="hi-IN"/>
        </w:rPr>
        <w:t xml:space="preserve"> результат</w:t>
      </w:r>
      <w:r>
        <w:rPr>
          <w:rFonts w:eastAsia="Arial Unicode MS"/>
          <w:b/>
          <w:bCs/>
          <w:i/>
          <w:color w:val="000000"/>
          <w:kern w:val="1"/>
          <w:sz w:val="28"/>
          <w:szCs w:val="28"/>
          <w:lang w:eastAsia="hi-IN" w:bidi="hi-IN"/>
        </w:rPr>
        <w:t xml:space="preserve">ы: </w:t>
      </w:r>
      <w:r w:rsidR="009F2896" w:rsidRPr="00B65799">
        <w:rPr>
          <w:rFonts w:eastAsia="Arial Unicode MS"/>
          <w:bCs/>
          <w:i/>
          <w:color w:val="000000"/>
          <w:kern w:val="1"/>
          <w:sz w:val="28"/>
          <w:szCs w:val="28"/>
          <w:lang w:eastAsia="hi-IN" w:bidi="hi-IN"/>
        </w:rPr>
        <w:t xml:space="preserve">уметь классифицировать </w:t>
      </w:r>
      <w:r>
        <w:rPr>
          <w:rFonts w:eastAsia="Arial Unicode MS"/>
          <w:bCs/>
          <w:i/>
          <w:color w:val="000000"/>
          <w:kern w:val="1"/>
          <w:sz w:val="28"/>
          <w:szCs w:val="28"/>
          <w:lang w:eastAsia="hi-IN" w:bidi="hi-IN"/>
        </w:rPr>
        <w:t>термины</w:t>
      </w:r>
      <w:r w:rsidR="009F2896" w:rsidRPr="00B65799">
        <w:rPr>
          <w:rFonts w:eastAsia="Arial Unicode MS"/>
          <w:bCs/>
          <w:i/>
          <w:color w:val="000000"/>
          <w:kern w:val="1"/>
          <w:sz w:val="28"/>
          <w:szCs w:val="28"/>
          <w:lang w:eastAsia="hi-IN" w:bidi="hi-IN"/>
        </w:rPr>
        <w:t xml:space="preserve"> по определенным признакам;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b/>
          <w:i/>
          <w:color w:val="000000" w:themeColor="text1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b/>
          <w:i/>
          <w:color w:val="000000" w:themeColor="text1"/>
          <w:kern w:val="1"/>
          <w:sz w:val="28"/>
          <w:szCs w:val="28"/>
          <w:lang w:eastAsia="hi-IN" w:bidi="hi-IN"/>
        </w:rPr>
        <w:t>Регулятивные УУД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>Самостоятельно обнаруживать и формулировать учебную проблему, определять цель учебной деятельности.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B65799">
        <w:rPr>
          <w:rFonts w:eastAsia="Arial Unicode MS"/>
          <w:kern w:val="1"/>
          <w:sz w:val="28"/>
          <w:szCs w:val="28"/>
          <w:lang w:eastAsia="hi-IN" w:bidi="hi-IN"/>
        </w:rPr>
        <w:t>предложенных</w:t>
      </w:r>
      <w:proofErr w:type="gramEnd"/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 и искать самостоятельно средства достижения цели.</w:t>
      </w:r>
    </w:p>
    <w:p w:rsidR="009F2896" w:rsidRPr="00B65799" w:rsidRDefault="009F2896" w:rsidP="009F2896">
      <w:pPr>
        <w:keepNext/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>Составлять (индивидуально или в группе) план решения проблемы (выполнения проекта).</w:t>
      </w:r>
    </w:p>
    <w:p w:rsidR="009F2896" w:rsidRPr="00B65799" w:rsidRDefault="009F2896" w:rsidP="009F2896">
      <w:pPr>
        <w:keepNext/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Работая по плану, сверять свои действия с целью и, при необходимости, исправлять </w:t>
      </w:r>
      <w:r w:rsidRPr="00B65799">
        <w:rPr>
          <w:rFonts w:eastAsia="Arial Unicode MS"/>
          <w:kern w:val="1"/>
          <w:sz w:val="28"/>
          <w:szCs w:val="28"/>
          <w:lang w:eastAsia="hi-IN" w:bidi="hi-IN"/>
        </w:rPr>
        <w:lastRenderedPageBreak/>
        <w:t>ошибки самостоятельно.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b/>
          <w:i/>
          <w:color w:val="000000" w:themeColor="text1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b/>
          <w:i/>
          <w:color w:val="000000" w:themeColor="text1"/>
          <w:kern w:val="1"/>
          <w:sz w:val="28"/>
          <w:szCs w:val="28"/>
          <w:lang w:eastAsia="hi-IN" w:bidi="hi-IN"/>
        </w:rPr>
        <w:t>Познавательные УУД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Осуществлять сравнение, </w:t>
      </w:r>
      <w:proofErr w:type="spellStart"/>
      <w:r w:rsidRPr="00B65799">
        <w:rPr>
          <w:rFonts w:eastAsia="Arial Unicode MS"/>
          <w:kern w:val="1"/>
          <w:sz w:val="28"/>
          <w:szCs w:val="28"/>
          <w:lang w:eastAsia="hi-IN" w:bidi="hi-IN"/>
        </w:rPr>
        <w:t>сериацию</w:t>
      </w:r>
      <w:proofErr w:type="spellEnd"/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 и классификацию, самостоятельно выбирая основания и критерии для указанных логических операций; строить классификацию.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Строить </w:t>
      </w:r>
      <w:proofErr w:type="gramStart"/>
      <w:r w:rsidRPr="00B65799">
        <w:rPr>
          <w:rFonts w:eastAsia="Arial Unicode MS"/>
          <w:kern w:val="1"/>
          <w:sz w:val="28"/>
          <w:szCs w:val="28"/>
          <w:lang w:eastAsia="hi-IN" w:bidi="hi-IN"/>
        </w:rPr>
        <w:t>логическое рассуждение</w:t>
      </w:r>
      <w:proofErr w:type="gramEnd"/>
      <w:r w:rsidRPr="00B65799">
        <w:rPr>
          <w:rFonts w:eastAsia="Arial Unicode MS"/>
          <w:kern w:val="1"/>
          <w:sz w:val="28"/>
          <w:szCs w:val="28"/>
          <w:lang w:eastAsia="hi-IN" w:bidi="hi-IN"/>
        </w:rPr>
        <w:t>, включающее установление причинно-следственных связей.</w:t>
      </w:r>
    </w:p>
    <w:p w:rsidR="009F2896" w:rsidRPr="00B65799" w:rsidRDefault="009F2896" w:rsidP="009F2896">
      <w:pPr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Создавать схематические модели с выделением существенных характеристик объекта. </w:t>
      </w:r>
    </w:p>
    <w:p w:rsidR="009F2896" w:rsidRPr="00B65799" w:rsidRDefault="009F2896" w:rsidP="009F2896">
      <w:pPr>
        <w:keepNext/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 Преобразовывать информацию из одного вида в другой (таблицу в текст и пр.).</w:t>
      </w:r>
    </w:p>
    <w:p w:rsidR="009F2896" w:rsidRPr="00B65799" w:rsidRDefault="009F2896" w:rsidP="009F2896">
      <w:pPr>
        <w:keepNext/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Вычитывать все уровни текстовой информации. </w:t>
      </w:r>
    </w:p>
    <w:p w:rsidR="009F2896" w:rsidRDefault="009F2896" w:rsidP="009F2896">
      <w:pPr>
        <w:keepNext/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B65799">
        <w:rPr>
          <w:rFonts w:eastAsia="Arial Unicode MS"/>
          <w:kern w:val="1"/>
          <w:sz w:val="28"/>
          <w:szCs w:val="28"/>
          <w:lang w:eastAsia="hi-IN" w:bidi="hi-IN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717770" w:rsidRPr="00B65799" w:rsidRDefault="00717770" w:rsidP="009F2896">
      <w:pPr>
        <w:keepNext/>
        <w:widowControl w:val="0"/>
        <w:suppressAutoHyphens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  <w:proofErr w:type="gramStart"/>
      <w:r w:rsidRPr="00B65799">
        <w:rPr>
          <w:b/>
          <w:sz w:val="28"/>
          <w:szCs w:val="28"/>
        </w:rPr>
        <w:t>Словарь</w:t>
      </w:r>
      <w:r w:rsidRPr="00B65799">
        <w:rPr>
          <w:sz w:val="28"/>
          <w:szCs w:val="28"/>
        </w:rPr>
        <w:t>: клетка, ткани и органы, организм, вид, популяция, биоценоз, биосфера, уровень организации.</w:t>
      </w:r>
      <w:proofErr w:type="gramEnd"/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  <w:proofErr w:type="gramStart"/>
      <w:r w:rsidRPr="00B65799">
        <w:rPr>
          <w:sz w:val="28"/>
          <w:szCs w:val="28"/>
        </w:rPr>
        <w:t>Ресурсное обеспечение: компьютер, микроскопы, микропрепараты одноклеточных организмов, рисунки клеток растений, грибов, животных и бактерий, гербарный материал растений, муляжи грибов, фотографии бактерий и животных, презентация.</w:t>
      </w:r>
      <w:proofErr w:type="gramEnd"/>
    </w:p>
    <w:p w:rsidR="009F2896" w:rsidRPr="00B65799" w:rsidRDefault="009F2896" w:rsidP="009F2896">
      <w:pPr>
        <w:contextualSpacing/>
        <w:jc w:val="both"/>
        <w:rPr>
          <w:b/>
          <w:sz w:val="28"/>
          <w:szCs w:val="28"/>
        </w:rPr>
      </w:pPr>
    </w:p>
    <w:p w:rsidR="009F2896" w:rsidRPr="00B65799" w:rsidRDefault="009F2896" w:rsidP="009F2896">
      <w:pPr>
        <w:jc w:val="center"/>
        <w:rPr>
          <w:b/>
          <w:sz w:val="28"/>
          <w:szCs w:val="28"/>
        </w:rPr>
      </w:pPr>
      <w:r w:rsidRPr="00B65799">
        <w:rPr>
          <w:b/>
          <w:sz w:val="28"/>
          <w:szCs w:val="28"/>
        </w:rPr>
        <w:t>ТЕХНОЛОГИЧЕСКАЯ КАРТА УРОКА</w:t>
      </w:r>
    </w:p>
    <w:p w:rsidR="009F2896" w:rsidRPr="00B65799" w:rsidRDefault="009F2896" w:rsidP="009F2896">
      <w:pPr>
        <w:jc w:val="center"/>
        <w:rPr>
          <w:b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1984"/>
        <w:gridCol w:w="1843"/>
        <w:gridCol w:w="1701"/>
        <w:gridCol w:w="1134"/>
      </w:tblGrid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jc w:val="center"/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jc w:val="center"/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jc w:val="center"/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Действия учащихся</w:t>
            </w: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jc w:val="center"/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jc w:val="center"/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65799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B65799">
              <w:rPr>
                <w:b/>
                <w:sz w:val="28"/>
                <w:szCs w:val="28"/>
              </w:rPr>
              <w:t xml:space="preserve"> результаты</w:t>
            </w:r>
          </w:p>
        </w:tc>
      </w:tr>
      <w:tr w:rsidR="009F2896" w:rsidRPr="00B65799" w:rsidTr="00ED1F72">
        <w:trPr>
          <w:trHeight w:val="2895"/>
        </w:trPr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Мотивация (самоопределение) к учебной деятельности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Приветствует учащихся, определяет их готовность к работе. 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 этом году мы продолжим знакомство с наукой биологией.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Задает вопрос: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Что является предметом науки биология?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Приветствуют учителя, проверяют готовность своего рабочего места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Высказывают свое мнение, отвечая на вопрос.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Предметом изучения является живая природа.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Принятие и освоение социальной роли </w:t>
            </w:r>
            <w:proofErr w:type="gramStart"/>
            <w:r w:rsidRPr="00B65799">
              <w:rPr>
                <w:sz w:val="28"/>
                <w:szCs w:val="28"/>
              </w:rPr>
              <w:t>обучающего</w:t>
            </w:r>
            <w:proofErr w:type="gramEnd"/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Развитие мотивов учебной деятельности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Выявлять предмет изучения биологии.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Организация рабочего места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Восприятие информации - слушание</w:t>
            </w: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Определение темы и </w:t>
            </w:r>
            <w:r w:rsidRPr="00B65799">
              <w:rPr>
                <w:sz w:val="28"/>
                <w:szCs w:val="28"/>
              </w:rPr>
              <w:lastRenderedPageBreak/>
              <w:t>постановка целей и задач урока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 xml:space="preserve">Организует знакомство с </w:t>
            </w:r>
            <w:r w:rsidRPr="00B65799">
              <w:rPr>
                <w:sz w:val="28"/>
                <w:szCs w:val="28"/>
              </w:rPr>
              <w:lastRenderedPageBreak/>
              <w:t>учебником биологии 7 класса (акцентирует внимание на название курса)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Предлагает рассмотреть картинку на слайде 2.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Задает вопросы: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 чем мы сегодня будем говорить на уроке?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Добивается формулирования ПРОБЛЕМЫ урока в виде вопроса или цели.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Рассмотрите разнообразие живых организмов</w:t>
            </w:r>
            <w:proofErr w:type="gramStart"/>
            <w:r w:rsidRPr="00B65799">
              <w:rPr>
                <w:sz w:val="28"/>
                <w:szCs w:val="28"/>
              </w:rPr>
              <w:t>.</w:t>
            </w:r>
            <w:proofErr w:type="gramEnd"/>
            <w:r w:rsidRPr="00B65799">
              <w:rPr>
                <w:sz w:val="28"/>
                <w:szCs w:val="28"/>
              </w:rPr>
              <w:t xml:space="preserve"> (</w:t>
            </w:r>
            <w:proofErr w:type="gramStart"/>
            <w:r w:rsidRPr="00B65799">
              <w:rPr>
                <w:sz w:val="28"/>
                <w:szCs w:val="28"/>
              </w:rPr>
              <w:t>с</w:t>
            </w:r>
            <w:proofErr w:type="gramEnd"/>
            <w:r w:rsidRPr="00B65799">
              <w:rPr>
                <w:sz w:val="28"/>
                <w:szCs w:val="28"/>
              </w:rPr>
              <w:t>лайд 2)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Сколько видов живых существ обитает на планете?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Организует работу с текстом учебника на стр. 8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Можно изучить все организмы одновременно?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Попробуйте высказать предположение. 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Какая проблема будет главной в этом параграфе?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Знакомятся с учебником.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Рассматривают слайд 2.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Работают с текстом учебника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Высказывают свое мнение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 и определяют тему урока: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i/>
                <w:sz w:val="28"/>
                <w:szCs w:val="28"/>
              </w:rPr>
              <w:t>Многообразие живых организмов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Отвечают на вопросы,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определяют проблему </w:t>
            </w:r>
          </w:p>
          <w:p w:rsidR="009F2896" w:rsidRPr="00B65799" w:rsidRDefault="009F2896" w:rsidP="00ED1F72">
            <w:pPr>
              <w:rPr>
                <w:i/>
                <w:sz w:val="28"/>
                <w:szCs w:val="28"/>
              </w:rPr>
            </w:pPr>
            <w:r w:rsidRPr="00B65799">
              <w:rPr>
                <w:i/>
                <w:sz w:val="28"/>
                <w:szCs w:val="28"/>
              </w:rPr>
              <w:t xml:space="preserve">Как биологи изучают многообразие  живых организмов? 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Записывают тему урока и проблемный вопрос.</w:t>
            </w: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 xml:space="preserve">Формирование </w:t>
            </w:r>
            <w:r w:rsidRPr="00B65799">
              <w:rPr>
                <w:sz w:val="28"/>
                <w:szCs w:val="28"/>
              </w:rPr>
              <w:lastRenderedPageBreak/>
              <w:t>личностного смысла учения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Формирование целостного, социально-ориентированного взгляда на мир.</w:t>
            </w: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Умение </w:t>
            </w:r>
            <w:r w:rsidRPr="00B65799">
              <w:rPr>
                <w:sz w:val="28"/>
                <w:szCs w:val="28"/>
              </w:rPr>
              <w:lastRenderedPageBreak/>
              <w:t>излагать мысли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сравнивать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Выявление проблемы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Постановка целей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Пробное учебное действие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Задает вопросы: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Выделите общие признаки для всех живых организмов, отличающие их от </w:t>
            </w:r>
            <w:proofErr w:type="gramStart"/>
            <w:r w:rsidRPr="00B65799">
              <w:rPr>
                <w:sz w:val="28"/>
                <w:szCs w:val="28"/>
              </w:rPr>
              <w:t>неживого</w:t>
            </w:r>
            <w:proofErr w:type="gramEnd"/>
            <w:r w:rsidRPr="00B65799">
              <w:rPr>
                <w:sz w:val="28"/>
                <w:szCs w:val="28"/>
              </w:rPr>
              <w:t xml:space="preserve">. 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Ведет подводящий диалог о том, что на </w:t>
            </w:r>
            <w:r w:rsidRPr="00B65799">
              <w:rPr>
                <w:sz w:val="28"/>
                <w:szCs w:val="28"/>
              </w:rPr>
              <w:lastRenderedPageBreak/>
              <w:t>планете большое число видов живых организмов. Все организмы имеют свои признаки.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 xml:space="preserve">Опираясь на знания о почвах из курсов 6 класса, отвечают на вопросы 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 xml:space="preserve">Делают выводы об </w:t>
            </w:r>
            <w:r w:rsidRPr="00B65799">
              <w:rPr>
                <w:b/>
                <w:sz w:val="28"/>
                <w:szCs w:val="28"/>
              </w:rPr>
              <w:lastRenderedPageBreak/>
              <w:t xml:space="preserve">общности свойств всех живых организмов и отличии их от </w:t>
            </w:r>
            <w:proofErr w:type="gramStart"/>
            <w:r w:rsidRPr="00B65799">
              <w:rPr>
                <w:b/>
                <w:sz w:val="28"/>
                <w:szCs w:val="28"/>
              </w:rPr>
              <w:t>неживого</w:t>
            </w:r>
            <w:proofErr w:type="gramEnd"/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Мотивация к творческому труду</w:t>
            </w: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Использовать знания об особенностях живых организмов из курса «Биология. Живой </w:t>
            </w:r>
            <w:r w:rsidRPr="00B65799">
              <w:rPr>
                <w:sz w:val="28"/>
                <w:szCs w:val="28"/>
              </w:rPr>
              <w:lastRenderedPageBreak/>
              <w:t>организм» 6 класс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Обобщение своих знаний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отвечать на вопрос</w:t>
            </w:r>
            <w:r w:rsidRPr="00B65799">
              <w:rPr>
                <w:sz w:val="28"/>
                <w:szCs w:val="28"/>
              </w:rPr>
              <w:lastRenderedPageBreak/>
              <w:t>ы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делать выводы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Выявления места и причины затруднения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Завершение создания проблемной ситуации – задает вопрос: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Почему невозможно изучить все организмы одновременно?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Выдвигают гипотезы</w:t>
            </w: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выдвигать гипотезы</w:t>
            </w: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 Этап построения проекта выхода из затруднения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Задает вопросы: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-Какие у вас есть предположения, версии для решения проблемы?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Ведет диалог по определению последовательности действий, их направленности, возможных источников информации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Осознают затруднение и предлагают изучение от общего к частному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Составляют план действий: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1.Определить признаки организмов различных царств живой природы.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2.Выявить, как организована живая природа.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3.Определить, как биологи изучают живую природу.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планировать решение проблемы</w:t>
            </w: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Организует работу в группах.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(4 группы по количеству царств, </w:t>
            </w:r>
            <w:r w:rsidRPr="00B65799">
              <w:rPr>
                <w:sz w:val="28"/>
                <w:szCs w:val="28"/>
              </w:rPr>
              <w:lastRenderedPageBreak/>
              <w:t>раздаточный материал с изображением представителей, рисунки клеток растений, грибов, животных и бактерий, гербарный материал растений, муляжи грибов, фотографии бактерий и животных)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lastRenderedPageBreak/>
              <w:t>Работают в группах</w:t>
            </w:r>
            <w:r w:rsidRPr="00B65799">
              <w:rPr>
                <w:sz w:val="28"/>
                <w:szCs w:val="28"/>
              </w:rPr>
              <w:t xml:space="preserve"> по выявлению признаков </w:t>
            </w:r>
            <w:r w:rsidRPr="00B65799">
              <w:rPr>
                <w:sz w:val="28"/>
                <w:szCs w:val="28"/>
              </w:rPr>
              <w:lastRenderedPageBreak/>
              <w:t>организмов различных царств живой природы. Предъявляют результаты в виде рассказа по слайду 4 и демонстрации материалов.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Делают выводы о признаках организмов различных царств и возможности изучения многообразия живых организмов по царствам.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 xml:space="preserve">Развитие навыков сотрудничества с </w:t>
            </w:r>
            <w:r w:rsidRPr="00B65799">
              <w:rPr>
                <w:sz w:val="28"/>
                <w:szCs w:val="28"/>
              </w:rPr>
              <w:lastRenderedPageBreak/>
              <w:t>учителем и сверстниками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 xml:space="preserve">Выявлять основные признаки организмов </w:t>
            </w:r>
            <w:r w:rsidRPr="00B65799">
              <w:rPr>
                <w:sz w:val="28"/>
                <w:szCs w:val="28"/>
              </w:rPr>
              <w:lastRenderedPageBreak/>
              <w:t xml:space="preserve">различных царств живой природы 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 xml:space="preserve">Умение работать в </w:t>
            </w:r>
            <w:r w:rsidRPr="00B65799">
              <w:rPr>
                <w:sz w:val="28"/>
                <w:szCs w:val="28"/>
              </w:rPr>
              <w:lastRenderedPageBreak/>
              <w:t>группе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работать в соответствии с планом.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выделять существенные признаки организмов.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предъявить результат.</w:t>
            </w: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Этап открытия нового знания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1.Организует работу со схемой учебника (стр. 8) уровни организации живой природы (слайд 5)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Организует беседу об уровнях организации живой природы. Предложите учащимся привести для каждого из уровней организации примеры.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2. </w:t>
            </w:r>
            <w:proofErr w:type="gramStart"/>
            <w:r w:rsidRPr="00B65799">
              <w:rPr>
                <w:sz w:val="28"/>
                <w:szCs w:val="28"/>
              </w:rPr>
              <w:t xml:space="preserve">Демонстрирует презентацию (слайды 6-14) и организует работу с </w:t>
            </w:r>
            <w:r w:rsidRPr="00B65799">
              <w:rPr>
                <w:sz w:val="28"/>
                <w:szCs w:val="28"/>
              </w:rPr>
              <w:lastRenderedPageBreak/>
              <w:t xml:space="preserve">учебником, формируя понятия: клетка, ткани и органы, организм, вид, популяция, биоценоз, биосфера (живое, косное и </w:t>
            </w:r>
            <w:proofErr w:type="spellStart"/>
            <w:r w:rsidRPr="00B65799">
              <w:rPr>
                <w:sz w:val="28"/>
                <w:szCs w:val="28"/>
              </w:rPr>
              <w:t>биокосное</w:t>
            </w:r>
            <w:proofErr w:type="spellEnd"/>
            <w:r w:rsidRPr="00B65799">
              <w:rPr>
                <w:sz w:val="28"/>
                <w:szCs w:val="28"/>
              </w:rPr>
              <w:t xml:space="preserve"> вещество), уровень организации.</w:t>
            </w:r>
            <w:proofErr w:type="gramEnd"/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Обсуждает с учащимися особенности каждого уровня организации.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1.Работают с учебником, анализируют схему. Просматривают слайд 5.</w:t>
            </w: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Просматривают презентацию и работают </w:t>
            </w:r>
            <w:proofErr w:type="gramStart"/>
            <w:r w:rsidRPr="00B65799">
              <w:rPr>
                <w:sz w:val="28"/>
                <w:szCs w:val="28"/>
              </w:rPr>
              <w:t>с</w:t>
            </w:r>
            <w:proofErr w:type="gramEnd"/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текстом  учебника, выясняют особенности каждого уровня организации. Приводят примеры из жизненного опыта.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Смотрят презентацию, делают записи в биологический словарь.</w:t>
            </w: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Делают вывод о том, что живая природа представляет собой единое целое, состоящее из взаимосвязанных частей - клеток, организмов, видов, природных сообществ и экосистем.</w:t>
            </w: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Мотивация на результат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Выявлять уровни организации живой природы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Понимать смысл биологических терминов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Организация работы с источниками информации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излагать свои мысли, приводить примеры из жизненного опыта.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</w:t>
            </w:r>
            <w:r w:rsidRPr="00B65799">
              <w:rPr>
                <w:sz w:val="28"/>
                <w:szCs w:val="28"/>
              </w:rPr>
              <w:lastRenderedPageBreak/>
              <w:t>е работать со словарем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делать выводы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Этап включения в систему знаний и повторения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1.Предлагает поработать в парах, выполняя задание: (раздаточный материал)</w:t>
            </w:r>
          </w:p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Сопоставьте термин и его определение. (Приложение 1)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>Работают в парах</w:t>
            </w:r>
            <w:r w:rsidRPr="00B65799">
              <w:rPr>
                <w:sz w:val="28"/>
                <w:szCs w:val="28"/>
              </w:rPr>
              <w:t>, взаимно проверяя знание биологических терминов.</w:t>
            </w: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Применение знаний в новой ситуации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выделять существенные признаки организмов.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Умение общаться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Этап рефлексии учебной деятельности на уроке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1.Организует подведение итогов урока:</w:t>
            </w:r>
          </w:p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- Сделайте выводы по теме урока (слайд 17)</w:t>
            </w:r>
          </w:p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- Сделайте вывод по проблеме урока </w:t>
            </w:r>
            <w:r w:rsidRPr="00B65799">
              <w:rPr>
                <w:sz w:val="28"/>
                <w:szCs w:val="28"/>
              </w:rPr>
              <w:lastRenderedPageBreak/>
              <w:t>(слайд 18)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2.Просит высказать мнение об уроке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lastRenderedPageBreak/>
              <w:t>Обобщают промежуточные выводы о многообразии живых организмов, их уровнях организации.</w:t>
            </w: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b/>
                <w:sz w:val="28"/>
                <w:szCs w:val="28"/>
              </w:rPr>
            </w:pPr>
            <w:r w:rsidRPr="00B65799">
              <w:rPr>
                <w:b/>
                <w:sz w:val="28"/>
                <w:szCs w:val="28"/>
              </w:rPr>
              <w:t xml:space="preserve">Отвечают на </w:t>
            </w:r>
            <w:r w:rsidRPr="00B65799">
              <w:rPr>
                <w:b/>
                <w:sz w:val="28"/>
                <w:szCs w:val="28"/>
              </w:rPr>
              <w:lastRenderedPageBreak/>
              <w:t>проблемный вопрос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  Высказывают свое мнение об уроке</w:t>
            </w: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Осознание результатов работы</w:t>
            </w: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Выделять, описывать и объяснять существенные признаки воды, круговорота воды в природе.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Оценка результатов, обобщение материала, аргументирование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Оценивание и высказывание собственного мнения</w:t>
            </w:r>
          </w:p>
        </w:tc>
      </w:tr>
      <w:tr w:rsidR="009F2896" w:rsidRPr="00B65799" w:rsidTr="00ED1F72">
        <w:tc>
          <w:tcPr>
            <w:tcW w:w="1526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269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Комментирует домашнее задание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 xml:space="preserve">Изучить статью «Организм» </w:t>
            </w:r>
            <w:proofErr w:type="gramStart"/>
            <w:r w:rsidRPr="00B65799">
              <w:rPr>
                <w:sz w:val="28"/>
                <w:szCs w:val="28"/>
              </w:rPr>
              <w:t>на</w:t>
            </w:r>
            <w:proofErr w:type="gramEnd"/>
            <w:r w:rsidRPr="00B65799">
              <w:rPr>
                <w:sz w:val="28"/>
                <w:szCs w:val="28"/>
              </w:rPr>
              <w:t xml:space="preserve"> с. 8-9; </w:t>
            </w:r>
            <w:proofErr w:type="gramStart"/>
            <w:r w:rsidRPr="00B65799">
              <w:rPr>
                <w:sz w:val="28"/>
                <w:szCs w:val="28"/>
              </w:rPr>
              <w:t>найти</w:t>
            </w:r>
            <w:proofErr w:type="gramEnd"/>
            <w:r w:rsidRPr="00B65799">
              <w:rPr>
                <w:sz w:val="28"/>
                <w:szCs w:val="28"/>
              </w:rPr>
              <w:t xml:space="preserve"> основные понятия, выделенные в тексте, и объяснить их.</w:t>
            </w:r>
          </w:p>
        </w:tc>
        <w:tc>
          <w:tcPr>
            <w:tcW w:w="1984" w:type="dxa"/>
            <w:shd w:val="clear" w:color="auto" w:fill="auto"/>
          </w:tcPr>
          <w:p w:rsidR="009F2896" w:rsidRPr="00B65799" w:rsidRDefault="009F2896" w:rsidP="00ED1F7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Записывают домашнее задание</w:t>
            </w: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Задают вопросы</w:t>
            </w:r>
          </w:p>
        </w:tc>
        <w:tc>
          <w:tcPr>
            <w:tcW w:w="1843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Формирование ответственного отношения к учебе</w:t>
            </w:r>
          </w:p>
        </w:tc>
        <w:tc>
          <w:tcPr>
            <w:tcW w:w="1701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Приводить примеры проявления жизни на различных уровнях организации</w:t>
            </w:r>
          </w:p>
        </w:tc>
        <w:tc>
          <w:tcPr>
            <w:tcW w:w="1134" w:type="dxa"/>
            <w:shd w:val="clear" w:color="auto" w:fill="auto"/>
          </w:tcPr>
          <w:p w:rsidR="009F2896" w:rsidRPr="00B65799" w:rsidRDefault="009F2896" w:rsidP="00ED1F72">
            <w:pPr>
              <w:rPr>
                <w:sz w:val="28"/>
                <w:szCs w:val="28"/>
              </w:rPr>
            </w:pPr>
          </w:p>
          <w:p w:rsidR="009F2896" w:rsidRPr="00B65799" w:rsidRDefault="009F2896" w:rsidP="00ED1F72">
            <w:pPr>
              <w:rPr>
                <w:sz w:val="28"/>
                <w:szCs w:val="28"/>
              </w:rPr>
            </w:pPr>
            <w:r w:rsidRPr="00B65799">
              <w:rPr>
                <w:sz w:val="28"/>
                <w:szCs w:val="28"/>
              </w:rPr>
              <w:t>Формулирование вопросов</w:t>
            </w:r>
          </w:p>
        </w:tc>
      </w:tr>
    </w:tbl>
    <w:p w:rsidR="009F2896" w:rsidRPr="00B65799" w:rsidRDefault="009F2896" w:rsidP="009F2896">
      <w:pPr>
        <w:rPr>
          <w:b/>
          <w:sz w:val="28"/>
          <w:szCs w:val="28"/>
        </w:rPr>
      </w:pPr>
    </w:p>
    <w:p w:rsidR="009F2896" w:rsidRPr="00B65799" w:rsidRDefault="009F2896" w:rsidP="009F2896">
      <w:pPr>
        <w:rPr>
          <w:b/>
          <w:sz w:val="28"/>
          <w:szCs w:val="28"/>
        </w:rPr>
      </w:pPr>
    </w:p>
    <w:p w:rsidR="009F2896" w:rsidRPr="00B65799" w:rsidRDefault="009F2896" w:rsidP="009F2896">
      <w:pPr>
        <w:rPr>
          <w:b/>
          <w:sz w:val="28"/>
          <w:szCs w:val="28"/>
        </w:rPr>
        <w:sectPr w:rsidR="009F2896" w:rsidRPr="00B65799" w:rsidSect="00444940">
          <w:pgSz w:w="11906" w:h="16838" w:code="9"/>
          <w:pgMar w:top="709" w:right="849" w:bottom="426" w:left="568" w:header="709" w:footer="709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0"/>
          <w:cols w:space="708"/>
          <w:docGrid w:linePitch="360"/>
        </w:sectPr>
      </w:pPr>
    </w:p>
    <w:p w:rsidR="009F2896" w:rsidRPr="00B65799" w:rsidRDefault="009F2896" w:rsidP="009F2896">
      <w:pPr>
        <w:ind w:firstLine="720"/>
        <w:contextualSpacing/>
        <w:jc w:val="both"/>
        <w:rPr>
          <w:b/>
          <w:sz w:val="28"/>
          <w:szCs w:val="28"/>
        </w:rPr>
      </w:pPr>
    </w:p>
    <w:p w:rsidR="009F2896" w:rsidRPr="00B65799" w:rsidRDefault="009F2896" w:rsidP="009F2896">
      <w:pPr>
        <w:ind w:firstLine="720"/>
        <w:contextualSpacing/>
        <w:jc w:val="right"/>
        <w:rPr>
          <w:b/>
          <w:sz w:val="28"/>
          <w:szCs w:val="28"/>
        </w:rPr>
      </w:pPr>
      <w:bookmarkStart w:id="0" w:name="_GoBack"/>
      <w:bookmarkEnd w:id="0"/>
      <w:r w:rsidRPr="00B65799">
        <w:rPr>
          <w:b/>
          <w:sz w:val="28"/>
          <w:szCs w:val="28"/>
        </w:rPr>
        <w:t>Приложение 1</w:t>
      </w:r>
    </w:p>
    <w:p w:rsidR="009F2896" w:rsidRPr="00B65799" w:rsidRDefault="009F2896" w:rsidP="009F2896">
      <w:pPr>
        <w:ind w:firstLine="720"/>
        <w:contextualSpacing/>
        <w:jc w:val="right"/>
        <w:rPr>
          <w:b/>
          <w:sz w:val="28"/>
          <w:szCs w:val="28"/>
        </w:rPr>
      </w:pPr>
    </w:p>
    <w:p w:rsidR="009F2896" w:rsidRPr="00B65799" w:rsidRDefault="009F2896" w:rsidP="009F2896">
      <w:pPr>
        <w:ind w:firstLine="720"/>
        <w:contextualSpacing/>
        <w:jc w:val="right"/>
        <w:rPr>
          <w:b/>
          <w:sz w:val="28"/>
          <w:szCs w:val="28"/>
        </w:rPr>
      </w:pPr>
    </w:p>
    <w:p w:rsidR="009F2896" w:rsidRPr="00B65799" w:rsidRDefault="009F2896" w:rsidP="009F2896">
      <w:pPr>
        <w:ind w:firstLine="720"/>
        <w:contextualSpacing/>
        <w:jc w:val="center"/>
        <w:rPr>
          <w:b/>
          <w:sz w:val="28"/>
          <w:szCs w:val="28"/>
        </w:rPr>
      </w:pPr>
      <w:r w:rsidRPr="00B65799">
        <w:rPr>
          <w:b/>
          <w:sz w:val="28"/>
          <w:szCs w:val="28"/>
        </w:rPr>
        <w:t>Сопоставьте термин и его определение</w:t>
      </w:r>
    </w:p>
    <w:p w:rsidR="009F2896" w:rsidRPr="00B65799" w:rsidRDefault="009F2896" w:rsidP="009F2896">
      <w:pPr>
        <w:ind w:firstLine="720"/>
        <w:contextualSpacing/>
        <w:jc w:val="center"/>
        <w:rPr>
          <w:b/>
          <w:sz w:val="28"/>
          <w:szCs w:val="28"/>
        </w:rPr>
      </w:pPr>
    </w:p>
    <w:tbl>
      <w:tblPr>
        <w:tblStyle w:val="10"/>
        <w:tblW w:w="9356" w:type="dxa"/>
        <w:jc w:val="center"/>
        <w:tblLook w:val="04A0"/>
      </w:tblPr>
      <w:tblGrid>
        <w:gridCol w:w="3118"/>
        <w:gridCol w:w="6238"/>
      </w:tblGrid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Клетка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А. Совокупность особей одного вида, более или менее длительно занимающая определённое пространство.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Ткань 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Б. Биологические системы разной степени сложности: клетки, ткани, органы и системы органов, образующие организм человека 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В. Оболочка Земли, заселённая живыми организмами.</w:t>
            </w:r>
          </w:p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Совокупность всех биогеоценозов.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Организм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Г. Структурная и функциональная единица, а также единица размножения и развития всех живых организмов, обитающих на Земле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 Д. Совокупность всех живых организмов.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Популяция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Е. Совокупность клеток и межклеточного вещества, сходных по происхождению, строению и выполняемым функциям.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Биоценоз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Ж. Сообщество растений, животных, грибов и микроорганизмов, имеющих общее местообитание, т.е. живущих сообща и тесно взаимодействующих между собой.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Биосфера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З. Часть многоклеточного организма, имеющая определенное строение и выполняющая определенные функции.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pStyle w:val="a4"/>
              <w:numPr>
                <w:ilvl w:val="0"/>
                <w:numId w:val="47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 Уровни организации</w:t>
            </w:r>
          </w:p>
        </w:tc>
        <w:tc>
          <w:tcPr>
            <w:tcW w:w="623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И. Совокупность особей, имеющих сходное строение, образ жизни, способных к скрещиванию с появлением плодовитого потомства и населяющих определенную территорию</w:t>
            </w:r>
          </w:p>
        </w:tc>
      </w:tr>
    </w:tbl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contextualSpacing/>
        <w:jc w:val="both"/>
        <w:rPr>
          <w:sz w:val="28"/>
          <w:szCs w:val="28"/>
        </w:rPr>
      </w:pPr>
      <w:r w:rsidRPr="00B65799">
        <w:rPr>
          <w:sz w:val="28"/>
          <w:szCs w:val="28"/>
        </w:rPr>
        <w:t>Эталон для проверки:</w:t>
      </w:r>
    </w:p>
    <w:p w:rsidR="009F2896" w:rsidRPr="00B65799" w:rsidRDefault="009F2896" w:rsidP="009F2896">
      <w:pPr>
        <w:ind w:firstLine="720"/>
        <w:contextualSpacing/>
        <w:jc w:val="both"/>
        <w:rPr>
          <w:sz w:val="28"/>
          <w:szCs w:val="28"/>
        </w:rPr>
      </w:pPr>
    </w:p>
    <w:tbl>
      <w:tblPr>
        <w:tblStyle w:val="10"/>
        <w:tblW w:w="9853" w:type="dxa"/>
        <w:jc w:val="center"/>
        <w:tblLook w:val="04A0"/>
      </w:tblPr>
      <w:tblGrid>
        <w:gridCol w:w="3118"/>
        <w:gridCol w:w="6735"/>
      </w:tblGrid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Клетка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Клетка — структурная и функциональная единица, а также единица размножения и развития всех живых организмов, обитающих на Земле. Клетка – наименьшая единица живого.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  Ткань 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Ткань – совокупность клеток и межклеточного вещества, сходных по происхождению, строению и выполняемым функциям.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 — часть многоклеточного организма, имеющая определенное строение и выполняющая определенные функции.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Организм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Организм – любое живое существо, сложная биологическая система, для которой характерны все свойства живого и которая состоит из взаимосвязанных элементов: клеток, тканей, органов и их систем.</w:t>
            </w:r>
          </w:p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Организм – целостная, саморегулирующаяся система, способная к самостоятельному существованию.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Вид – совокупность особей, имеющих сходное строение, образ жизни, способных к скрещиванию с появлением плодовитого потомства и населяющих определенную территорию.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Популяция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Популяция (от лат. </w:t>
            </w:r>
            <w:proofErr w:type="spellStart"/>
            <w:r w:rsidRPr="00B65799">
              <w:rPr>
                <w:rFonts w:eastAsia="Calibri"/>
                <w:sz w:val="28"/>
                <w:szCs w:val="28"/>
                <w:lang w:eastAsia="en-US"/>
              </w:rPr>
              <w:t>populus</w:t>
            </w:r>
            <w:proofErr w:type="spellEnd"/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 — народ, население) -  совокупность особей одного вида, более или менее длительно занимающая определённое пространство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Биоценоз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Сообщество растений, животных, грибов и микроорганизмов, имеющих общее местообитание, т.е. живущих сообща и тесно взаимодействующих между собой.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Биосфера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Биосфера -  оболочка Земли, заселённая живыми организмами.</w:t>
            </w:r>
          </w:p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Биосфера – совокупность всех биогеоценозов.</w:t>
            </w:r>
          </w:p>
        </w:tc>
      </w:tr>
      <w:tr w:rsidR="009F2896" w:rsidRPr="00B65799" w:rsidTr="00ED1F72">
        <w:trPr>
          <w:jc w:val="center"/>
        </w:trPr>
        <w:tc>
          <w:tcPr>
            <w:tcW w:w="3118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 xml:space="preserve"> Уровни организации</w:t>
            </w:r>
          </w:p>
        </w:tc>
        <w:tc>
          <w:tcPr>
            <w:tcW w:w="6735" w:type="dxa"/>
          </w:tcPr>
          <w:p w:rsidR="009F2896" w:rsidRPr="00B65799" w:rsidRDefault="009F2896" w:rsidP="00ED1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5799">
              <w:rPr>
                <w:rFonts w:eastAsia="Calibri"/>
                <w:sz w:val="28"/>
                <w:szCs w:val="28"/>
                <w:lang w:eastAsia="en-US"/>
              </w:rPr>
              <w:t>Биологические системы разной степени сложности: клетки, ткани, органы и системы органов, образующие организм человека, называют уровнями организации организма.</w:t>
            </w:r>
          </w:p>
        </w:tc>
      </w:tr>
    </w:tbl>
    <w:p w:rsidR="009F2896" w:rsidRPr="00B65799" w:rsidRDefault="009F2896" w:rsidP="009F2896">
      <w:pPr>
        <w:ind w:firstLine="720"/>
        <w:contextualSpacing/>
        <w:jc w:val="both"/>
        <w:rPr>
          <w:sz w:val="28"/>
          <w:szCs w:val="28"/>
        </w:rPr>
      </w:pPr>
    </w:p>
    <w:p w:rsidR="009F2896" w:rsidRPr="00B65799" w:rsidRDefault="009F2896" w:rsidP="009F2896">
      <w:pPr>
        <w:rPr>
          <w:sz w:val="28"/>
          <w:szCs w:val="28"/>
        </w:rPr>
      </w:pPr>
    </w:p>
    <w:p w:rsidR="0066251D" w:rsidRPr="00B65799" w:rsidRDefault="0066251D">
      <w:pPr>
        <w:rPr>
          <w:sz w:val="28"/>
          <w:szCs w:val="28"/>
        </w:rPr>
      </w:pPr>
    </w:p>
    <w:sectPr w:rsidR="0066251D" w:rsidRPr="00B65799" w:rsidSect="007E66FB">
      <w:pgSz w:w="11906" w:h="16838" w:code="9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B6"/>
    <w:multiLevelType w:val="hybridMultilevel"/>
    <w:tmpl w:val="56D49BC0"/>
    <w:lvl w:ilvl="0" w:tplc="0419000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76132D5"/>
    <w:multiLevelType w:val="hybridMultilevel"/>
    <w:tmpl w:val="A45C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022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A649E"/>
    <w:multiLevelType w:val="hybridMultilevel"/>
    <w:tmpl w:val="111A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6C6A"/>
    <w:multiLevelType w:val="hybridMultilevel"/>
    <w:tmpl w:val="479A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616089D"/>
    <w:multiLevelType w:val="hybridMultilevel"/>
    <w:tmpl w:val="4A82DE4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18897FAC"/>
    <w:multiLevelType w:val="hybridMultilevel"/>
    <w:tmpl w:val="56D49BC0"/>
    <w:lvl w:ilvl="0" w:tplc="0419000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9">
    <w:nsid w:val="19120055"/>
    <w:multiLevelType w:val="hybridMultilevel"/>
    <w:tmpl w:val="01A2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32826662"/>
    <w:multiLevelType w:val="hybridMultilevel"/>
    <w:tmpl w:val="45F8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F0DB0"/>
    <w:multiLevelType w:val="hybridMultilevel"/>
    <w:tmpl w:val="BDB8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A1F20"/>
    <w:multiLevelType w:val="hybridMultilevel"/>
    <w:tmpl w:val="A6F209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4478053D"/>
    <w:multiLevelType w:val="hybridMultilevel"/>
    <w:tmpl w:val="F0A8FC00"/>
    <w:lvl w:ilvl="0" w:tplc="78F6DA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468408CF"/>
    <w:multiLevelType w:val="hybridMultilevel"/>
    <w:tmpl w:val="2A1A6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170A3"/>
    <w:multiLevelType w:val="hybridMultilevel"/>
    <w:tmpl w:val="F0A8FC00"/>
    <w:lvl w:ilvl="0" w:tplc="78F6DA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6A75F4"/>
    <w:multiLevelType w:val="hybridMultilevel"/>
    <w:tmpl w:val="B048357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B78732C"/>
    <w:multiLevelType w:val="hybridMultilevel"/>
    <w:tmpl w:val="3962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365CD"/>
    <w:multiLevelType w:val="hybridMultilevel"/>
    <w:tmpl w:val="C614A246"/>
    <w:lvl w:ilvl="0" w:tplc="78F6D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BE0557"/>
    <w:multiLevelType w:val="hybridMultilevel"/>
    <w:tmpl w:val="5BC6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E3745"/>
    <w:multiLevelType w:val="hybridMultilevel"/>
    <w:tmpl w:val="FF2A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36131"/>
    <w:multiLevelType w:val="hybridMultilevel"/>
    <w:tmpl w:val="9A007A0A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3FF224F"/>
    <w:multiLevelType w:val="hybridMultilevel"/>
    <w:tmpl w:val="AFFE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8737406"/>
    <w:multiLevelType w:val="hybridMultilevel"/>
    <w:tmpl w:val="97A2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75641"/>
    <w:multiLevelType w:val="hybridMultilevel"/>
    <w:tmpl w:val="26A4C30E"/>
    <w:lvl w:ilvl="0" w:tplc="C5B67C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E705D"/>
    <w:multiLevelType w:val="hybridMultilevel"/>
    <w:tmpl w:val="5BC6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7">
    <w:nsid w:val="61387635"/>
    <w:multiLevelType w:val="hybridMultilevel"/>
    <w:tmpl w:val="4C4A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AD53C1"/>
    <w:multiLevelType w:val="hybridMultilevel"/>
    <w:tmpl w:val="B486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C73E7"/>
    <w:multiLevelType w:val="hybridMultilevel"/>
    <w:tmpl w:val="78BAE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B446C"/>
    <w:multiLevelType w:val="hybridMultilevel"/>
    <w:tmpl w:val="E750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2">
    <w:nsid w:val="6C42617A"/>
    <w:multiLevelType w:val="hybridMultilevel"/>
    <w:tmpl w:val="0B3A25F4"/>
    <w:lvl w:ilvl="0" w:tplc="7C4E4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60041A1"/>
    <w:multiLevelType w:val="hybridMultilevel"/>
    <w:tmpl w:val="FFBC9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F193B"/>
    <w:multiLevelType w:val="hybridMultilevel"/>
    <w:tmpl w:val="606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53C22"/>
    <w:multiLevelType w:val="hybridMultilevel"/>
    <w:tmpl w:val="C406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E006C"/>
    <w:multiLevelType w:val="hybridMultilevel"/>
    <w:tmpl w:val="606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4"/>
  </w:num>
  <w:num w:numId="4">
    <w:abstractNumId w:val="2"/>
  </w:num>
  <w:num w:numId="5">
    <w:abstractNumId w:val="40"/>
  </w:num>
  <w:num w:numId="6">
    <w:abstractNumId w:val="23"/>
  </w:num>
  <w:num w:numId="7">
    <w:abstractNumId w:val="22"/>
  </w:num>
  <w:num w:numId="8">
    <w:abstractNumId w:val="20"/>
  </w:num>
  <w:num w:numId="9">
    <w:abstractNumId w:val="25"/>
  </w:num>
  <w:num w:numId="10">
    <w:abstractNumId w:val="24"/>
  </w:num>
  <w:num w:numId="11">
    <w:abstractNumId w:val="37"/>
  </w:num>
  <w:num w:numId="12">
    <w:abstractNumId w:val="28"/>
  </w:num>
  <w:num w:numId="13">
    <w:abstractNumId w:val="16"/>
  </w:num>
  <w:num w:numId="14">
    <w:abstractNumId w:val="19"/>
  </w:num>
  <w:num w:numId="15">
    <w:abstractNumId w:val="12"/>
  </w:num>
  <w:num w:numId="16">
    <w:abstractNumId w:val="43"/>
  </w:num>
  <w:num w:numId="17">
    <w:abstractNumId w:val="0"/>
  </w:num>
  <w:num w:numId="18">
    <w:abstractNumId w:val="8"/>
  </w:num>
  <w:num w:numId="19">
    <w:abstractNumId w:val="6"/>
  </w:num>
  <w:num w:numId="20">
    <w:abstractNumId w:val="39"/>
  </w:num>
  <w:num w:numId="21">
    <w:abstractNumId w:val="10"/>
  </w:num>
  <w:num w:numId="22">
    <w:abstractNumId w:val="1"/>
  </w:num>
  <w:num w:numId="23">
    <w:abstractNumId w:val="41"/>
  </w:num>
  <w:num w:numId="24">
    <w:abstractNumId w:val="30"/>
  </w:num>
  <w:num w:numId="25">
    <w:abstractNumId w:val="17"/>
  </w:num>
  <w:num w:numId="26">
    <w:abstractNumId w:val="7"/>
  </w:num>
  <w:num w:numId="27">
    <w:abstractNumId w:val="35"/>
  </w:num>
  <w:num w:numId="28">
    <w:abstractNumId w:val="15"/>
  </w:num>
  <w:num w:numId="29">
    <w:abstractNumId w:val="5"/>
  </w:num>
  <w:num w:numId="30">
    <w:abstractNumId w:val="26"/>
  </w:num>
  <w:num w:numId="31">
    <w:abstractNumId w:val="27"/>
  </w:num>
  <w:num w:numId="32">
    <w:abstractNumId w:val="29"/>
  </w:num>
  <w:num w:numId="33">
    <w:abstractNumId w:val="36"/>
  </w:num>
  <w:num w:numId="34">
    <w:abstractNumId w:val="34"/>
  </w:num>
  <w:num w:numId="35">
    <w:abstractNumId w:val="18"/>
  </w:num>
  <w:num w:numId="36">
    <w:abstractNumId w:val="46"/>
  </w:num>
  <w:num w:numId="37">
    <w:abstractNumId w:val="33"/>
  </w:num>
  <w:num w:numId="38">
    <w:abstractNumId w:val="9"/>
  </w:num>
  <w:num w:numId="39">
    <w:abstractNumId w:val="38"/>
  </w:num>
  <w:num w:numId="40">
    <w:abstractNumId w:val="21"/>
  </w:num>
  <w:num w:numId="41">
    <w:abstractNumId w:val="4"/>
  </w:num>
  <w:num w:numId="42">
    <w:abstractNumId w:val="14"/>
  </w:num>
  <w:num w:numId="43">
    <w:abstractNumId w:val="31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32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F2896"/>
    <w:rsid w:val="00254423"/>
    <w:rsid w:val="0066251D"/>
    <w:rsid w:val="00717770"/>
    <w:rsid w:val="009F2896"/>
    <w:rsid w:val="00B65799"/>
    <w:rsid w:val="00F3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89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F2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2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F2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2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9F2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2"/>
    <w:basedOn w:val="a"/>
    <w:rsid w:val="009F2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9F289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F2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28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8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1"/>
    <w:basedOn w:val="a"/>
    <w:rsid w:val="009F2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unhideWhenUsed/>
    <w:rsid w:val="009F2896"/>
    <w:rPr>
      <w:color w:val="0000FF" w:themeColor="hyperlink"/>
      <w:u w:val="single"/>
    </w:rPr>
  </w:style>
  <w:style w:type="character" w:customStyle="1" w:styleId="FontStyle15">
    <w:name w:val="Font Style15"/>
    <w:basedOn w:val="a0"/>
    <w:rsid w:val="009F2896"/>
    <w:rPr>
      <w:rFonts w:ascii="Arial" w:hAnsi="Arial" w:cs="Arial"/>
      <w:i/>
      <w:iCs/>
      <w:sz w:val="20"/>
      <w:szCs w:val="20"/>
    </w:rPr>
  </w:style>
  <w:style w:type="character" w:customStyle="1" w:styleId="FontStyle14">
    <w:name w:val="Font Style14"/>
    <w:basedOn w:val="a0"/>
    <w:rsid w:val="009F2896"/>
    <w:rPr>
      <w:rFonts w:ascii="Arial" w:hAnsi="Arial" w:cs="Arial"/>
      <w:b/>
      <w:bCs/>
      <w:i/>
      <w:iCs/>
      <w:spacing w:val="-20"/>
      <w:sz w:val="20"/>
      <w:szCs w:val="20"/>
    </w:rPr>
  </w:style>
  <w:style w:type="paragraph" w:styleId="ae">
    <w:name w:val="caption"/>
    <w:basedOn w:val="a"/>
    <w:qFormat/>
    <w:rsid w:val="009F2896"/>
    <w:pPr>
      <w:ind w:firstLine="426"/>
      <w:jc w:val="center"/>
    </w:pPr>
    <w:rPr>
      <w:b/>
      <w:szCs w:val="20"/>
    </w:rPr>
  </w:style>
  <w:style w:type="paragraph" w:customStyle="1" w:styleId="ParagraphStyle">
    <w:name w:val="Paragraph Style"/>
    <w:rsid w:val="009F2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9F2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1959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библиотека-1</dc:creator>
  <cp:keywords/>
  <dc:description/>
  <cp:lastModifiedBy>библиотека</cp:lastModifiedBy>
  <cp:revision>4</cp:revision>
  <cp:lastPrinted>2017-05-03T12:10:00Z</cp:lastPrinted>
  <dcterms:created xsi:type="dcterms:W3CDTF">2017-05-03T12:05:00Z</dcterms:created>
  <dcterms:modified xsi:type="dcterms:W3CDTF">2017-05-04T12:05:00Z</dcterms:modified>
</cp:coreProperties>
</file>