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86" w:rsidRPr="00A21B86" w:rsidRDefault="00A21B86" w:rsidP="00A21B8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A21B86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Положение о методическом кабинете ДОУ.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A21B86" w:rsidRPr="00A21B86" w:rsidRDefault="00A21B86" w:rsidP="00A21B8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1. Общие положения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1.1.Методический кабинет создается при дошкольном образовательном учреждении. </w:t>
      </w:r>
    </w:p>
    <w:p w:rsidR="00AD3CFD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1.2.Деятельность кабинета регламентируется Законом «Об образовании в Российской Федерации»,  нормативными документами действующего законодательства об образовании, Уставом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МКДОУ</w:t>
      </w: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Цурибский</w:t>
      </w:r>
      <w:proofErr w:type="spellEnd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детский сад комбинированного вида» (далее ДОУ</w:t>
      </w:r>
      <w:proofErr w:type="gramStart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  <w:r w:rsidR="00AD3CF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</w:p>
    <w:p w:rsidR="00A21B86" w:rsidRPr="00A21B86" w:rsidRDefault="00AD3CFD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A21B86"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1.3.Кабинет взаимодействует с учреждениями и организациями, осуществляющими информационно-методическое обеспечение дошкольного образования.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1.4.Методический кабинет ДОУ – это: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-центр повышения квалификации педагогов (обеспечение их творческой работы, самообразования и совершенствования педагогического мастерства);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-центр анализа и обобщения опыта методической работы, накопленного в образовательном учреждении;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-научно-методический центр (методическое сопровождение педагогов, осуществляющих инновационную и экспериментальную деятельность).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1.5.Методический кабинет: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-обеспечивает сбор, анализ и систематизацию опыта работы, создает банк данных об эффективных формах работы и их результатах;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уроки и т.п.;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1.6.Руководство методическим кабинетом осуществляет старший воспитатель ДОУ.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1.7.В своей деятельности методический кабинет подотчетен Педагогическому совету ДОУ.</w:t>
      </w:r>
    </w:p>
    <w:p w:rsidR="00A21B86" w:rsidRPr="00A21B86" w:rsidRDefault="00A21B86" w:rsidP="00A21B8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21B8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2. Цели и задачи методического кабинета.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2.1.Целью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2.2.Задачи методического кабинета: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-создание условий для непрерывного повышения квалификации педагогических работников;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-создание условий для обучения всех участников образовательного процесса новым технологиям обучения и воспитания;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-диагностирование запросов и корректировка методических затруднений педагогов;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-распространение опыта работы лучших педагогов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МКДОУ</w:t>
      </w: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Цурибский</w:t>
      </w:r>
      <w:proofErr w:type="spellEnd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детский сад ".</w:t>
      </w:r>
    </w:p>
    <w:p w:rsidR="00A21B86" w:rsidRPr="00A21B86" w:rsidRDefault="00A21B86" w:rsidP="00A21B8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3. Содержание и основные формы работы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3.1.Методический кабинет организует постоянную методическую работу с педагогами ДОУ. Методический кабинет в соответствии с поставленными задачами осуществляет деятельность по четырём ведущим направлениям.</w:t>
      </w:r>
    </w:p>
    <w:p w:rsidR="00A21B86" w:rsidRPr="00A21B86" w:rsidRDefault="00A21B86" w:rsidP="00A21B8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Научно-методическая деятельность: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-выявление, изучение и обобщение на технологическом уровне педагогического опыта;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-выявление затруднений дидактического и методического характера в образовательном процессе и подготовка мероприятий по их устранению;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-организация обучения, проведение лекций, семинаров, курсов для работников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МКДОУ</w:t>
      </w: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 вопросам использования в учебном процессе современных аудиовизуальных средств обучения и применения информационных технологий;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-организация процессов аттестации педагогических работников 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МКДОУ</w:t>
      </w: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Цурибский</w:t>
      </w:r>
      <w:proofErr w:type="spellEnd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детский сад»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-аналитико-обобщающая деятельность по организации учета педагогических кадров 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МКДОУ</w:t>
      </w: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Цурибский</w:t>
      </w:r>
      <w:proofErr w:type="spellEnd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детский сад»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-осуществление планово-прогностической деятельности для организации функционирования ДОУ в режиме развития;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spellStart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адаптирование</w:t>
      </w:r>
      <w:proofErr w:type="spellEnd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 </w:t>
      </w:r>
    </w:p>
    <w:p w:rsidR="00A21B86" w:rsidRPr="00A21B86" w:rsidRDefault="00A21B86" w:rsidP="00A21B8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Информационно-методическая деятельность:</w:t>
      </w: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-формирование банка педагогической, нормативно-правовой и методической информации;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-обеспечение информационных, учебно-методических и образовательных потребностей педагогических работников;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-содействие повышению квалификации педагогических работников;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-формирование фонда обучающих видеофильмов и других аудиовизуальных средств </w:t>
      </w:r>
      <w:proofErr w:type="gramStart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обучения по</w:t>
      </w:r>
      <w:proofErr w:type="gramEnd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образовательным областям для проведения  образовательной деятельности;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-обеспечение фондов учебно-методической литературы. </w:t>
      </w:r>
    </w:p>
    <w:p w:rsidR="00A21B86" w:rsidRPr="00A21B86" w:rsidRDefault="00A21B86" w:rsidP="00A21B8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Организационно-методическая деятельность: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-участие в подготовке и проведении семинаров, конференций и т.д.;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-подготовка и проведение конкурсов профессионального педагогического мастерства педагогических работников;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-сбор, обработка и анализ информации о результатах воспитательно-воспитательной работы;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-организация постоянно действующих семинаров по инновациям;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-изучение и анализ состояния и результатов методической работы, определение направлений ее совершенствования;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-прогнозирование, планирование и организация повышения квалификации и профессиональной переподготовки педагогических и руководящих работников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МКДОУ</w:t>
      </w: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Цурибский</w:t>
      </w:r>
      <w:proofErr w:type="spellEnd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детский сад»</w:t>
      </w:r>
      <w:proofErr w:type="gramStart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оказание им </w:t>
      </w: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информационно-методической помощи в системе непрерывного образования. </w:t>
      </w:r>
    </w:p>
    <w:p w:rsidR="00A21B86" w:rsidRPr="00A21B86" w:rsidRDefault="00A21B86" w:rsidP="00A21B8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Диагностическая деятельность:</w:t>
      </w: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-изучение, подбор и разработка материалов по диагностике деятельности педагогов и детей;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-изучение индивидуальных особенностей ребенка в процессе его развития;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-проведение диагностики на выявление степени готовности ребенка к обучению в школе;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опыта; 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МКДОУ</w:t>
      </w: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Цурибский</w:t>
      </w:r>
      <w:proofErr w:type="spellEnd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детский сад»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3.2.Методический кабинет ДОУ должен иметь следующие материалы: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-основополагающие и регламентирующие документы в области образования разного уровня;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-список образовательных сайтов для работы в Интернет;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-методическую литературу, газетные публикации и журнальные статьи по актуальным вопросам деятельности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МКДОУ</w:t>
      </w: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Цурибский</w:t>
      </w:r>
      <w:proofErr w:type="spellEnd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детский сад»</w:t>
      </w:r>
      <w:proofErr w:type="gramStart"/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;</w:t>
      </w:r>
      <w:proofErr w:type="gramEnd"/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-материалы публикаций педагогов;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-материалы профессиональных конкурсов;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-материалы открытых занятий, мероприятий;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-разработки семинаров, конференций и иных форм работы с педагогическим персоналом;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-видеозаписи занятий и развлечений;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-аналитический банк данных по педагогическому персоналу;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-материалы научно-исследовательской деятельности педагогов (в электронном и печатном вариантах);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-стенды, отражающие организацию методической работы в образовательном учреждении.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 </w:t>
      </w:r>
    </w:p>
    <w:p w:rsidR="00A21B86" w:rsidRPr="00A21B86" w:rsidRDefault="00A21B86" w:rsidP="00A21B8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21B8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4. Права и обязанности.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4.1.Методический кабинет имеет право на: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-разработку и тиражирование методических рекомендаций, контрольно-диагностических и дидактических материалов;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-подготовку методических материалов для публикации в журналах;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-помощь в сопровождении исследовательской работы педагогов.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4.2.Методический кабинет обязан: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-обеспечить качество оказываемых методических услуг;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-осуществлять свою деятельность в соответствии с утвержденным планом работы;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-согласовывать с Педагогическим советом план работы и изменения в нем;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-обеспечивать систематическое повышение уровня профессиональной компетентности своих педагогических кадров;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-регулярно анализировать свою деятельность.</w:t>
      </w:r>
    </w:p>
    <w:p w:rsidR="00A21B86" w:rsidRPr="00A21B86" w:rsidRDefault="00A21B86" w:rsidP="00A21B8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5. Материальная база</w:t>
      </w:r>
    </w:p>
    <w:p w:rsidR="00A21B86" w:rsidRP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5.1.Методический кабинет финансируется, в соответствии с утвержденной сметой расходов ДОУ.</w:t>
      </w:r>
    </w:p>
    <w:p w:rsidR="00A21B86" w:rsidRDefault="00A21B86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21B8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5.2.Методический кабинет имеет помещение, компьютерную и офисную технику, необходимые для полноценной деятельности работников, для размещения методической и справочной литературы, проведения совещ</w:t>
      </w:r>
      <w:r w:rsidR="00F7742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аний, семинаров и консультаций.</w:t>
      </w:r>
    </w:p>
    <w:p w:rsidR="00BE4BC0" w:rsidRDefault="00BE4BC0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E4BC0" w:rsidRDefault="00BE4BC0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E4BC0" w:rsidRDefault="00BE4BC0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E4BC0" w:rsidRDefault="00BE4BC0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E4BC0" w:rsidRDefault="00BE4BC0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E4BC0" w:rsidRDefault="00BE4BC0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E4BC0" w:rsidRPr="00A21B86" w:rsidRDefault="00BE4BC0" w:rsidP="00A21B86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E4BC0" w:rsidRPr="00BE4BC0" w:rsidRDefault="00BE4BC0" w:rsidP="00BE4B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</w:t>
      </w:r>
    </w:p>
    <w:p w:rsidR="00BE4BC0" w:rsidRPr="00BE4BC0" w:rsidRDefault="00BE4BC0" w:rsidP="00BE4B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E4B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</w:t>
      </w: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УТВЕРЖДАЮ:</w:t>
      </w:r>
    </w:p>
    <w:p w:rsidR="00BE4BC0" w:rsidRPr="00BE4BC0" w:rsidRDefault="00BE4BC0" w:rsidP="00BE4B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E4B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BE4BC0" w:rsidRPr="00BE4BC0" w:rsidRDefault="00BE4BC0" w:rsidP="00BE4B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</w:t>
      </w:r>
      <w:r w:rsidRPr="00BE4BC0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Р</w:t>
      </w: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уководитель филиала</w:t>
      </w:r>
    </w:p>
    <w:p w:rsidR="00BE4BC0" w:rsidRPr="00BE4BC0" w:rsidRDefault="00BE4BC0" w:rsidP="00BE4B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МКДОУ «</w:t>
      </w:r>
      <w:proofErr w:type="spellStart"/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Цурибский</w:t>
      </w:r>
      <w:proofErr w:type="spellEnd"/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д</w:t>
      </w:r>
      <w:proofErr w:type="spellEnd"/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/с»</w:t>
      </w:r>
    </w:p>
    <w:p w:rsidR="00BE4BC0" w:rsidRPr="00BE4BC0" w:rsidRDefault="00BE4BC0" w:rsidP="00BE4B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E351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</w:t>
      </w:r>
      <w:proofErr w:type="spellStart"/>
      <w:r w:rsidR="00E351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Муртазалиева</w:t>
      </w:r>
      <w:proofErr w:type="spellEnd"/>
      <w:r w:rsidR="00E351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М</w:t>
      </w: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  <w:r w:rsidR="00E3518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М.</w:t>
      </w:r>
    </w:p>
    <w:p w:rsidR="00BE4BC0" w:rsidRPr="00BE4BC0" w:rsidRDefault="00BE4BC0" w:rsidP="00BE4B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«_____»___________20    г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</w:p>
    <w:p w:rsidR="00BE4BC0" w:rsidRPr="00BE4BC0" w:rsidRDefault="00BE4BC0" w:rsidP="00BE4B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BE4BC0" w:rsidRPr="00BE4BC0" w:rsidRDefault="00BE4BC0" w:rsidP="00BE4B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E4BC0" w:rsidRDefault="00BE4BC0" w:rsidP="00A21B86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BE4BC0" w:rsidRDefault="00BE4BC0" w:rsidP="00A21B86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BE4BC0" w:rsidRDefault="00BE4BC0" w:rsidP="00A21B86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BE4BC0" w:rsidRDefault="00BE4BC0" w:rsidP="00A21B86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BE4BC0" w:rsidRDefault="00BE4BC0" w:rsidP="00A21B86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BE4BC0" w:rsidRPr="00BE4BC0" w:rsidRDefault="00BE4BC0" w:rsidP="00A21B86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</w:pPr>
      <w:r w:rsidRPr="00BE4BC0">
        <w:rPr>
          <w:rFonts w:ascii="Arial" w:eastAsia="Times New Roman" w:hAnsi="Arial" w:cs="Arial"/>
          <w:b/>
          <w:color w:val="111111"/>
          <w:sz w:val="48"/>
          <w:szCs w:val="48"/>
          <w:lang w:eastAsia="ru-RU"/>
        </w:rPr>
        <w:t xml:space="preserve">      </w:t>
      </w:r>
      <w:r>
        <w:rPr>
          <w:rFonts w:ascii="Arial" w:eastAsia="Times New Roman" w:hAnsi="Arial" w:cs="Arial"/>
          <w:b/>
          <w:color w:val="111111"/>
          <w:sz w:val="48"/>
          <w:szCs w:val="48"/>
          <w:lang w:eastAsia="ru-RU"/>
        </w:rPr>
        <w:t xml:space="preserve">                 </w:t>
      </w:r>
      <w:r w:rsidRPr="00BE4BC0"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  <w:t xml:space="preserve">Положение </w:t>
      </w:r>
    </w:p>
    <w:p w:rsidR="00BE4BC0" w:rsidRPr="00BE4BC0" w:rsidRDefault="00BE4BC0" w:rsidP="00A21B86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111111"/>
          <w:sz w:val="48"/>
          <w:szCs w:val="48"/>
          <w:lang w:eastAsia="ru-RU"/>
        </w:rPr>
        <w:t xml:space="preserve">      о</w:t>
      </w:r>
      <w:r w:rsidRPr="00BE4BC0">
        <w:rPr>
          <w:rFonts w:ascii="Arial" w:eastAsia="Times New Roman" w:hAnsi="Arial" w:cs="Arial"/>
          <w:b/>
          <w:color w:val="111111"/>
          <w:sz w:val="48"/>
          <w:szCs w:val="48"/>
          <w:lang w:eastAsia="ru-RU"/>
        </w:rPr>
        <w:t xml:space="preserve"> методическом кабинете ДОУ</w:t>
      </w:r>
    </w:p>
    <w:p w:rsidR="009F6884" w:rsidRDefault="009F6884"/>
    <w:p w:rsidR="00BE4BC0" w:rsidRDefault="00BE4BC0"/>
    <w:p w:rsidR="00BE4BC0" w:rsidRDefault="00BE4BC0"/>
    <w:p w:rsidR="00BE4BC0" w:rsidRDefault="00BE4BC0"/>
    <w:p w:rsidR="00BE4BC0" w:rsidRDefault="00BE4BC0"/>
    <w:p w:rsidR="00BE4BC0" w:rsidRDefault="00BE4BC0"/>
    <w:p w:rsidR="00BE4BC0" w:rsidRPr="00BE4BC0" w:rsidRDefault="00BE4BC0" w:rsidP="00BE4BC0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t xml:space="preserve">                                                                                                               </w:t>
      </w:r>
      <w:r w:rsidRPr="00BE4BC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Принято </w:t>
      </w:r>
    </w:p>
    <w:p w:rsidR="00BE4BC0" w:rsidRPr="00BE4BC0" w:rsidRDefault="00BE4BC0" w:rsidP="00BE4BC0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                                                         </w:t>
      </w:r>
      <w:r w:rsidRPr="00BE4BC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На педагогическом совете</w:t>
      </w:r>
    </w:p>
    <w:p w:rsidR="00BE4BC0" w:rsidRDefault="00BE4BC0" w:rsidP="00BE4BC0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                                                         </w:t>
      </w:r>
      <w:r w:rsidRPr="00BE4BC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Протокол № ___ от _________</w:t>
      </w:r>
    </w:p>
    <w:p w:rsidR="00BE4BC0" w:rsidRDefault="00BE4BC0"/>
    <w:sectPr w:rsidR="00BE4BC0" w:rsidSect="00BE4BC0">
      <w:pgSz w:w="11906" w:h="16838"/>
      <w:pgMar w:top="1134" w:right="850" w:bottom="1134" w:left="1701" w:header="708" w:footer="708" w:gutter="0"/>
      <w:pgBorders w:offsetFrom="page">
        <w:top w:val="pyramidsAbove" w:sz="20" w:space="24" w:color="auto"/>
        <w:left w:val="pyramidsAbove" w:sz="20" w:space="24" w:color="auto"/>
        <w:bottom w:val="pyramidsAbove" w:sz="20" w:space="24" w:color="auto"/>
        <w:right w:val="pyramidsAbov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B86"/>
    <w:rsid w:val="00241560"/>
    <w:rsid w:val="009F6884"/>
    <w:rsid w:val="00A21B86"/>
    <w:rsid w:val="00A43FD4"/>
    <w:rsid w:val="00AD3CFD"/>
    <w:rsid w:val="00AF7EFE"/>
    <w:rsid w:val="00BE4BC0"/>
    <w:rsid w:val="00E35186"/>
    <w:rsid w:val="00F77423"/>
    <w:rsid w:val="00FD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FE"/>
  </w:style>
  <w:style w:type="paragraph" w:styleId="1">
    <w:name w:val="heading 1"/>
    <w:basedOn w:val="a"/>
    <w:link w:val="10"/>
    <w:uiPriority w:val="9"/>
    <w:qFormat/>
    <w:rsid w:val="00A21B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B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B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1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Школа</cp:lastModifiedBy>
  <cp:revision>2</cp:revision>
  <cp:lastPrinted>2018-11-19T06:04:00Z</cp:lastPrinted>
  <dcterms:created xsi:type="dcterms:W3CDTF">2018-11-20T08:40:00Z</dcterms:created>
  <dcterms:modified xsi:type="dcterms:W3CDTF">2018-11-20T08:40:00Z</dcterms:modified>
</cp:coreProperties>
</file>