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F66CB8" w:rsidTr="00CD286B">
        <w:tc>
          <w:tcPr>
            <w:tcW w:w="562" w:type="dxa"/>
          </w:tcPr>
          <w:p w:rsidR="00F66CB8" w:rsidRDefault="00F66CB8" w:rsidP="00CD286B"/>
        </w:tc>
        <w:tc>
          <w:tcPr>
            <w:tcW w:w="4535" w:type="dxa"/>
          </w:tcPr>
          <w:p w:rsidR="00F66CB8" w:rsidRPr="00C6575E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9" w:type="dxa"/>
          </w:tcPr>
          <w:p w:rsidR="00F66CB8" w:rsidRPr="00C6575E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  <w:tc>
          <w:tcPr>
            <w:tcW w:w="2549" w:type="dxa"/>
          </w:tcPr>
          <w:p w:rsidR="00F66CB8" w:rsidRPr="00C6575E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7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66CB8" w:rsidRPr="00C6575E" w:rsidRDefault="00F66CB8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5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="00CD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 «ТР»</w:t>
            </w:r>
          </w:p>
        </w:tc>
        <w:tc>
          <w:tcPr>
            <w:tcW w:w="2549" w:type="dxa"/>
          </w:tcPr>
          <w:p w:rsidR="00F66CB8" w:rsidRPr="00617C2A" w:rsidRDefault="00F66CB8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6CB8" w:rsidRPr="00617C2A" w:rsidRDefault="00C6575E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66CB8" w:rsidRPr="00C6575E" w:rsidRDefault="00CD286B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информатики</w:t>
            </w:r>
          </w:p>
        </w:tc>
        <w:tc>
          <w:tcPr>
            <w:tcW w:w="2549" w:type="dxa"/>
          </w:tcPr>
          <w:p w:rsidR="00F66CB8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6CB8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F66CB8" w:rsidRPr="00C6575E" w:rsidRDefault="00CD286B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технологии</w:t>
            </w:r>
          </w:p>
        </w:tc>
        <w:tc>
          <w:tcPr>
            <w:tcW w:w="2549" w:type="dxa"/>
          </w:tcPr>
          <w:p w:rsidR="00F66CB8" w:rsidRPr="00617C2A" w:rsidRDefault="00F66CB8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6CB8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F66CB8" w:rsidRPr="00C6575E" w:rsidRDefault="00CD286B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ОБЖ</w:t>
            </w:r>
          </w:p>
        </w:tc>
        <w:tc>
          <w:tcPr>
            <w:tcW w:w="2549" w:type="dxa"/>
          </w:tcPr>
          <w:p w:rsidR="00F66CB8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6CB8" w:rsidRPr="00617C2A" w:rsidRDefault="00C6575E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F66CB8" w:rsidRPr="00C6575E" w:rsidRDefault="00CD286B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49" w:type="dxa"/>
          </w:tcPr>
          <w:p w:rsidR="00F66CB8" w:rsidRPr="00617C2A" w:rsidRDefault="00E06BA5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F66CB8" w:rsidRPr="00617C2A" w:rsidRDefault="00C6575E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66CB8" w:rsidTr="00CD286B">
        <w:tc>
          <w:tcPr>
            <w:tcW w:w="562" w:type="dxa"/>
          </w:tcPr>
          <w:p w:rsidR="00F66CB8" w:rsidRPr="00F66CB8" w:rsidRDefault="00F66CB8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F66CB8" w:rsidRPr="00C6575E" w:rsidRDefault="00F66CB8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F66CB8" w:rsidRPr="00617C2A" w:rsidRDefault="00F66CB8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F66CB8" w:rsidRPr="00617C2A" w:rsidRDefault="00F66CB8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86B" w:rsidTr="00CD286B">
        <w:tc>
          <w:tcPr>
            <w:tcW w:w="562" w:type="dxa"/>
          </w:tcPr>
          <w:p w:rsidR="00CD286B" w:rsidRPr="00F66CB8" w:rsidRDefault="00CD286B" w:rsidP="00CD2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CD286B" w:rsidRPr="00C6575E" w:rsidRDefault="00CD286B" w:rsidP="00CD2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49" w:type="dxa"/>
          </w:tcPr>
          <w:p w:rsidR="00CD286B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CD286B" w:rsidRPr="00617C2A" w:rsidRDefault="00CD286B" w:rsidP="00CD2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617C2A" w:rsidRDefault="00617C2A" w:rsidP="00F66C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C2A" w:rsidRDefault="00617C2A" w:rsidP="00617C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CB8">
        <w:rPr>
          <w:rFonts w:ascii="Times New Roman" w:hAnsi="Times New Roman" w:cs="Times New Roman"/>
          <w:b/>
          <w:sz w:val="32"/>
          <w:szCs w:val="32"/>
        </w:rPr>
        <w:t>Штатное расписа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F66CB8">
        <w:rPr>
          <w:rFonts w:ascii="Times New Roman" w:hAnsi="Times New Roman" w:cs="Times New Roman"/>
          <w:b/>
          <w:sz w:val="32"/>
          <w:szCs w:val="32"/>
        </w:rPr>
        <w:t xml:space="preserve">ие </w:t>
      </w:r>
      <w:r w:rsidR="00CD286B">
        <w:rPr>
          <w:rFonts w:ascii="Times New Roman" w:hAnsi="Times New Roman" w:cs="Times New Roman"/>
          <w:b/>
          <w:sz w:val="32"/>
          <w:szCs w:val="32"/>
        </w:rPr>
        <w:t xml:space="preserve">Центра «Точка Роста»                                                 </w:t>
      </w:r>
      <w:r w:rsidRPr="00F66CB8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F66CB8">
        <w:rPr>
          <w:rFonts w:ascii="Times New Roman" w:hAnsi="Times New Roman" w:cs="Times New Roman"/>
          <w:b/>
          <w:sz w:val="32"/>
          <w:szCs w:val="32"/>
        </w:rPr>
        <w:t>Цурибская</w:t>
      </w:r>
      <w:proofErr w:type="spellEnd"/>
      <w:r w:rsidRPr="00F66CB8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617C2A" w:rsidRDefault="00CD286B" w:rsidP="00617C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617C2A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CD286B" w:rsidRDefault="00CD286B" w:rsidP="00617C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C2A" w:rsidRDefault="00617C2A" w:rsidP="00617C2A">
      <w:pPr>
        <w:rPr>
          <w:rFonts w:ascii="Times New Roman" w:hAnsi="Times New Roman" w:cs="Times New Roman"/>
          <w:b/>
          <w:sz w:val="32"/>
          <w:szCs w:val="32"/>
        </w:rPr>
      </w:pPr>
    </w:p>
    <w:p w:rsidR="00617C2A" w:rsidRDefault="00617C2A" w:rsidP="00617C2A">
      <w:pPr>
        <w:rPr>
          <w:rFonts w:ascii="Times New Roman" w:hAnsi="Times New Roman" w:cs="Times New Roman"/>
          <w:b/>
          <w:sz w:val="32"/>
          <w:szCs w:val="32"/>
        </w:rPr>
      </w:pPr>
    </w:p>
    <w:p w:rsidR="00CD286B" w:rsidRDefault="00CD286B" w:rsidP="00617C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</w:t>
      </w:r>
    </w:p>
    <w:p w:rsidR="00617C2A" w:rsidRDefault="00122CCB" w:rsidP="00617C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Центра «</w:t>
      </w:r>
      <w:bookmarkStart w:id="0" w:name="_GoBack"/>
      <w:bookmarkEnd w:id="0"/>
      <w:r w:rsidR="00CD286B">
        <w:rPr>
          <w:rFonts w:ascii="Times New Roman" w:hAnsi="Times New Roman" w:cs="Times New Roman"/>
          <w:b/>
          <w:sz w:val="32"/>
          <w:szCs w:val="32"/>
        </w:rPr>
        <w:t>Точка Роста»                                         М. Ш. Исмаилов</w:t>
      </w:r>
    </w:p>
    <w:p w:rsidR="00CD286B" w:rsidRDefault="00122CCB" w:rsidP="00617C2A">
      <w:pPr>
        <w:rPr>
          <w:rFonts w:ascii="Times New Roman" w:hAnsi="Times New Roman" w:cs="Times New Roman"/>
          <w:b/>
          <w:sz w:val="32"/>
          <w:szCs w:val="32"/>
        </w:rPr>
      </w:pPr>
      <w:r w:rsidRPr="00122CC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96158A2" wp14:editId="169205F6">
            <wp:simplePos x="0" y="0"/>
            <wp:positionH relativeFrom="column">
              <wp:posOffset>2631440</wp:posOffset>
            </wp:positionH>
            <wp:positionV relativeFrom="paragraph">
              <wp:posOffset>75565</wp:posOffset>
            </wp:positionV>
            <wp:extent cx="1504950" cy="1476375"/>
            <wp:effectExtent l="0" t="0" r="0" b="9525"/>
            <wp:wrapNone/>
            <wp:docPr id="1" name="Рисунок 1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2A" w:rsidRDefault="00617C2A" w:rsidP="00617C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Директор </w:t>
      </w:r>
    </w:p>
    <w:p w:rsidR="00F66CB8" w:rsidRPr="00F66CB8" w:rsidRDefault="00617C2A" w:rsidP="00617C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Цурибская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СОШ»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CD286B">
        <w:rPr>
          <w:rFonts w:ascii="Times New Roman" w:hAnsi="Times New Roman" w:cs="Times New Roman"/>
          <w:b/>
          <w:sz w:val="32"/>
          <w:szCs w:val="32"/>
        </w:rPr>
        <w:t xml:space="preserve"> А.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Ярбилова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F66CB8" w:rsidRPr="00F66CB8" w:rsidSect="00617C2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8"/>
    <w:rsid w:val="00024275"/>
    <w:rsid w:val="00122CCB"/>
    <w:rsid w:val="0023124C"/>
    <w:rsid w:val="00617C2A"/>
    <w:rsid w:val="006669B2"/>
    <w:rsid w:val="00956FC0"/>
    <w:rsid w:val="00C6575E"/>
    <w:rsid w:val="00CD286B"/>
    <w:rsid w:val="00E06BA5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AC70"/>
  <w15:docId w15:val="{3FBB815E-49C2-4BFD-BBD4-7EAA524F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6CAE-B78D-4A32-B845-B8FFF6F7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2020-10-07T10:27:00Z</cp:lastPrinted>
  <dcterms:created xsi:type="dcterms:W3CDTF">2020-10-07T10:30:00Z</dcterms:created>
  <dcterms:modified xsi:type="dcterms:W3CDTF">2020-10-26T05:42:00Z</dcterms:modified>
</cp:coreProperties>
</file>