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238" w:rsidRPr="00C36238" w:rsidRDefault="00820D2D" w:rsidP="00C36238">
      <w:pPr>
        <w:tabs>
          <w:tab w:val="left" w:pos="3450"/>
        </w:tabs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2831465</wp:posOffset>
            </wp:positionH>
            <wp:positionV relativeFrom="paragraph">
              <wp:posOffset>-567690</wp:posOffset>
            </wp:positionV>
            <wp:extent cx="781050" cy="793115"/>
            <wp:effectExtent l="0" t="0" r="0" b="0"/>
            <wp:wrapThrough wrapText="bothSides">
              <wp:wrapPolygon edited="0">
                <wp:start x="0" y="0"/>
                <wp:lineTo x="0" y="21271"/>
                <wp:lineTo x="21073" y="21271"/>
                <wp:lineTo x="21073" y="0"/>
                <wp:lineTo x="0" y="0"/>
              </wp:wrapPolygon>
            </wp:wrapThrough>
            <wp:docPr id="1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93115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C36238" w:rsidRPr="00226BFA" w:rsidRDefault="00C36238" w:rsidP="00C36238">
      <w:pPr>
        <w:pStyle w:val="a8"/>
        <w:tabs>
          <w:tab w:val="left" w:pos="708"/>
        </w:tabs>
        <w:rPr>
          <w:sz w:val="22"/>
          <w:szCs w:val="24"/>
        </w:rPr>
      </w:pPr>
      <w:r>
        <w:rPr>
          <w:rFonts w:eastAsiaTheme="minorHAnsi"/>
          <w:b/>
          <w:sz w:val="24"/>
          <w:szCs w:val="28"/>
          <w:lang w:eastAsia="en-US"/>
        </w:rPr>
        <w:t xml:space="preserve">                                                  </w:t>
      </w:r>
      <w:r w:rsidRPr="00226BFA">
        <w:rPr>
          <w:rFonts w:eastAsiaTheme="minorHAnsi"/>
          <w:b/>
          <w:sz w:val="24"/>
          <w:szCs w:val="28"/>
          <w:lang w:eastAsia="en-US"/>
        </w:rPr>
        <w:t xml:space="preserve"> </w:t>
      </w:r>
      <w:r>
        <w:rPr>
          <w:rFonts w:eastAsiaTheme="minorHAnsi"/>
          <w:b/>
          <w:sz w:val="24"/>
          <w:szCs w:val="28"/>
          <w:lang w:eastAsia="en-US"/>
        </w:rPr>
        <w:t xml:space="preserve">   </w:t>
      </w:r>
      <w:r>
        <w:rPr>
          <w:rFonts w:eastAsiaTheme="minorHAnsi"/>
          <w:b/>
          <w:sz w:val="24"/>
          <w:szCs w:val="28"/>
          <w:lang w:eastAsia="en-US"/>
        </w:rPr>
        <w:t xml:space="preserve"> </w:t>
      </w:r>
      <w:r w:rsidRPr="00226BFA">
        <w:rPr>
          <w:sz w:val="22"/>
          <w:szCs w:val="24"/>
        </w:rPr>
        <w:t>Р Е С П У Б Л И К А   Д А Г Е С Т А Н</w:t>
      </w:r>
    </w:p>
    <w:p w:rsidR="00C36238" w:rsidRPr="00634E2B" w:rsidRDefault="00C36238" w:rsidP="00C36238">
      <w:pPr>
        <w:pStyle w:val="a8"/>
        <w:tabs>
          <w:tab w:val="left" w:pos="708"/>
        </w:tabs>
        <w:jc w:val="center"/>
        <w:rPr>
          <w:sz w:val="24"/>
          <w:szCs w:val="24"/>
        </w:rPr>
      </w:pPr>
    </w:p>
    <w:p w:rsidR="00C36238" w:rsidRPr="00226BFA" w:rsidRDefault="00C36238" w:rsidP="00C36238">
      <w:pPr>
        <w:pStyle w:val="a8"/>
        <w:tabs>
          <w:tab w:val="left" w:pos="708"/>
        </w:tabs>
        <w:jc w:val="center"/>
        <w:rPr>
          <w:b/>
          <w:bCs/>
          <w:sz w:val="22"/>
          <w:szCs w:val="24"/>
        </w:rPr>
      </w:pPr>
      <w:r w:rsidRPr="00634E2B">
        <w:rPr>
          <w:b/>
          <w:sz w:val="24"/>
          <w:szCs w:val="24"/>
        </w:rPr>
        <w:t xml:space="preserve"> </w:t>
      </w:r>
      <w:r w:rsidRPr="00634E2B">
        <w:rPr>
          <w:b/>
          <w:bCs/>
          <w:sz w:val="24"/>
          <w:szCs w:val="24"/>
        </w:rPr>
        <w:t xml:space="preserve">   </w:t>
      </w:r>
      <w:r w:rsidRPr="00226BFA">
        <w:rPr>
          <w:b/>
          <w:bCs/>
          <w:sz w:val="22"/>
          <w:szCs w:val="24"/>
        </w:rPr>
        <w:t xml:space="preserve">МУНИЦИПАЛЬНОЕ </w:t>
      </w:r>
      <w:r>
        <w:rPr>
          <w:b/>
          <w:bCs/>
          <w:sz w:val="22"/>
          <w:szCs w:val="24"/>
        </w:rPr>
        <w:t>КАЗЕННОЕ</w:t>
      </w:r>
      <w:r w:rsidRPr="00226BFA">
        <w:rPr>
          <w:b/>
          <w:bCs/>
          <w:sz w:val="22"/>
          <w:szCs w:val="24"/>
        </w:rPr>
        <w:t xml:space="preserve"> ОБЩЕОБРАЗОВАТЕЛЬНОЕ УЧРЕЖДЕНИЕ </w:t>
      </w:r>
    </w:p>
    <w:p w:rsidR="00C36238" w:rsidRPr="00226BFA" w:rsidRDefault="00C36238" w:rsidP="00C36238">
      <w:pPr>
        <w:pStyle w:val="a8"/>
        <w:tabs>
          <w:tab w:val="left" w:pos="708"/>
        </w:tabs>
        <w:jc w:val="center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 xml:space="preserve">   </w:t>
      </w:r>
      <w:r w:rsidRPr="00226BFA">
        <w:rPr>
          <w:b/>
          <w:bCs/>
          <w:sz w:val="22"/>
          <w:szCs w:val="24"/>
        </w:rPr>
        <w:t xml:space="preserve">«ЦУРИБСКАЯ СРЕДНЯЯ ОБЩЕОБРАЗОВАТЕЛЬНАЯ ШКОЛА»  </w:t>
      </w:r>
    </w:p>
    <w:p w:rsidR="00C36238" w:rsidRPr="00634E2B" w:rsidRDefault="00C36238" w:rsidP="00C36238">
      <w:pPr>
        <w:pStyle w:val="a8"/>
        <w:tabs>
          <w:tab w:val="left" w:pos="708"/>
        </w:tabs>
        <w:ind w:left="-142"/>
        <w:jc w:val="center"/>
        <w:rPr>
          <w:b/>
          <w:sz w:val="24"/>
          <w:szCs w:val="24"/>
        </w:rPr>
      </w:pPr>
    </w:p>
    <w:p w:rsidR="00C36238" w:rsidRDefault="00C36238" w:rsidP="00C36238">
      <w:pPr>
        <w:pStyle w:val="a8"/>
        <w:tabs>
          <w:tab w:val="left" w:pos="708"/>
        </w:tabs>
        <w:ind w:left="567"/>
        <w:jc w:val="both"/>
        <w:rPr>
          <w:b/>
          <w:u w:val="single"/>
        </w:rPr>
      </w:pPr>
      <w:r w:rsidRPr="00A83B9C">
        <w:rPr>
          <w:b/>
          <w:u w:val="single"/>
        </w:rPr>
        <w:t xml:space="preserve"> 368450 с. </w:t>
      </w:r>
      <w:proofErr w:type="gramStart"/>
      <w:r w:rsidRPr="00A83B9C">
        <w:rPr>
          <w:b/>
          <w:u w:val="single"/>
        </w:rPr>
        <w:t>Цуриб</w:t>
      </w:r>
      <w:r>
        <w:rPr>
          <w:b/>
          <w:u w:val="single"/>
        </w:rPr>
        <w:t>,</w:t>
      </w:r>
      <w:r w:rsidRPr="00A83B9C">
        <w:rPr>
          <w:b/>
          <w:u w:val="single"/>
        </w:rPr>
        <w:t xml:space="preserve">  </w:t>
      </w:r>
      <w:r>
        <w:rPr>
          <w:b/>
          <w:u w:val="single"/>
        </w:rPr>
        <w:t>е</w:t>
      </w:r>
      <w:proofErr w:type="gramEnd"/>
      <w:r>
        <w:rPr>
          <w:b/>
          <w:u w:val="single"/>
          <w:lang w:val="en-US"/>
        </w:rPr>
        <w:t>mail</w:t>
      </w:r>
      <w:r>
        <w:rPr>
          <w:b/>
          <w:u w:val="single"/>
        </w:rPr>
        <w:t xml:space="preserve">: </w:t>
      </w:r>
      <w:r w:rsidRPr="00A83B9C">
        <w:rPr>
          <w:b/>
          <w:u w:val="single"/>
        </w:rPr>
        <w:t xml:space="preserve"> </w:t>
      </w:r>
      <w:proofErr w:type="spellStart"/>
      <w:r>
        <w:rPr>
          <w:b/>
          <w:u w:val="single"/>
          <w:lang w:val="en-US"/>
        </w:rPr>
        <w:t>curib</w:t>
      </w:r>
      <w:proofErr w:type="spellEnd"/>
      <w:r w:rsidRPr="00F85CC8">
        <w:rPr>
          <w:b/>
          <w:u w:val="single"/>
        </w:rPr>
        <w:t>-</w:t>
      </w:r>
      <w:proofErr w:type="spellStart"/>
      <w:r>
        <w:rPr>
          <w:b/>
          <w:u w:val="single"/>
          <w:lang w:val="en-US"/>
        </w:rPr>
        <w:t>chkola</w:t>
      </w:r>
      <w:proofErr w:type="spellEnd"/>
      <w:r w:rsidRPr="00F85CC8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 w:rsidRPr="00F85CC8">
        <w:rPr>
          <w:b/>
          <w:u w:val="single"/>
        </w:rPr>
        <w:t>.</w:t>
      </w:r>
      <w:proofErr w:type="spellStart"/>
      <w:r>
        <w:rPr>
          <w:b/>
          <w:u w:val="single"/>
          <w:lang w:val="en-US"/>
        </w:rPr>
        <w:t>ru</w:t>
      </w:r>
      <w:proofErr w:type="spellEnd"/>
      <w:r w:rsidRPr="00A83B9C">
        <w:rPr>
          <w:b/>
          <w:u w:val="single"/>
        </w:rPr>
        <w:t xml:space="preserve">                         </w:t>
      </w:r>
      <w:r>
        <w:rPr>
          <w:b/>
          <w:u w:val="single"/>
        </w:rPr>
        <w:t xml:space="preserve">                     </w:t>
      </w:r>
      <w:r w:rsidRPr="00A83B9C">
        <w:rPr>
          <w:b/>
          <w:u w:val="single"/>
        </w:rPr>
        <w:t xml:space="preserve">  </w:t>
      </w:r>
      <w:r>
        <w:rPr>
          <w:b/>
          <w:u w:val="single"/>
        </w:rPr>
        <w:t xml:space="preserve">           </w:t>
      </w:r>
      <w:r w:rsidRPr="00A83B9C">
        <w:rPr>
          <w:b/>
          <w:u w:val="single"/>
        </w:rPr>
        <w:t xml:space="preserve">    тел:  </w:t>
      </w:r>
      <w:r>
        <w:rPr>
          <w:b/>
          <w:u w:val="single"/>
        </w:rPr>
        <w:t>+7(964)009-20-49</w:t>
      </w:r>
    </w:p>
    <w:p w:rsidR="00C36238" w:rsidRPr="00A83B9C" w:rsidRDefault="00C36238" w:rsidP="00C36238">
      <w:pPr>
        <w:pStyle w:val="a8"/>
        <w:tabs>
          <w:tab w:val="left" w:pos="708"/>
        </w:tabs>
        <w:jc w:val="both"/>
        <w:rPr>
          <w:b/>
          <w:u w:val="single"/>
        </w:rPr>
      </w:pPr>
      <w:r>
        <w:rPr>
          <w:b/>
          <w:u w:val="single"/>
        </w:rPr>
        <w:t xml:space="preserve">      </w:t>
      </w:r>
    </w:p>
    <w:p w:rsidR="00C36238" w:rsidRDefault="00C36238" w:rsidP="00C36238">
      <w:pPr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3D2738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>№_</w:t>
      </w:r>
      <w:r w:rsidR="00796F56">
        <w:rPr>
          <w:rFonts w:ascii="Times New Roman" w:eastAsia="Calibri" w:hAnsi="Times New Roman" w:cs="Times New Roman"/>
          <w:b/>
          <w:i/>
          <w:sz w:val="20"/>
          <w:szCs w:val="20"/>
        </w:rPr>
        <w:t>17</w:t>
      </w:r>
      <w:bookmarkStart w:id="0" w:name="_GoBack"/>
      <w:bookmarkEnd w:id="0"/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_                          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от «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29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>»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Мая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>20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20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г.    </w:t>
      </w:r>
    </w:p>
    <w:p w:rsidR="00C36238" w:rsidRPr="00796F56" w:rsidRDefault="00C36238" w:rsidP="00C362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6F56">
        <w:rPr>
          <w:rFonts w:ascii="Times New Roman" w:eastAsia="Calibri" w:hAnsi="Times New Roman" w:cs="Times New Roman"/>
          <w:b/>
          <w:sz w:val="28"/>
          <w:szCs w:val="28"/>
        </w:rPr>
        <w:t>ПРИКАЗ № 17</w:t>
      </w:r>
    </w:p>
    <w:p w:rsidR="00D27321" w:rsidRPr="00796F56" w:rsidRDefault="00C36238" w:rsidP="00C36238">
      <w:pPr>
        <w:pStyle w:val="a4"/>
        <w:rPr>
          <w:rFonts w:ascii="Times New Roman" w:hAnsi="Times New Roman"/>
          <w:sz w:val="28"/>
          <w:szCs w:val="28"/>
        </w:rPr>
      </w:pPr>
      <w:r w:rsidRPr="00796F5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20D2D" w:rsidRPr="00796F56">
        <w:rPr>
          <w:rFonts w:ascii="Times New Roman" w:hAnsi="Times New Roman"/>
          <w:sz w:val="28"/>
          <w:szCs w:val="28"/>
          <w:u w:val="single"/>
        </w:rPr>
        <w:t>«</w:t>
      </w:r>
      <w:proofErr w:type="gramStart"/>
      <w:r w:rsidR="00820D2D" w:rsidRPr="00796F56">
        <w:rPr>
          <w:rFonts w:ascii="Times New Roman" w:hAnsi="Times New Roman"/>
          <w:sz w:val="28"/>
          <w:szCs w:val="28"/>
          <w:u w:val="single"/>
        </w:rPr>
        <w:t>29»</w:t>
      </w:r>
      <w:r w:rsidR="00820D2D" w:rsidRPr="00796F56">
        <w:rPr>
          <w:rFonts w:ascii="Times New Roman" w:hAnsi="Times New Roman"/>
          <w:sz w:val="28"/>
          <w:szCs w:val="28"/>
        </w:rPr>
        <w:t xml:space="preserve">  </w:t>
      </w:r>
      <w:r w:rsidR="00820D2D" w:rsidRPr="00796F56">
        <w:rPr>
          <w:rFonts w:ascii="Times New Roman" w:hAnsi="Times New Roman"/>
          <w:sz w:val="28"/>
          <w:szCs w:val="28"/>
          <w:u w:val="single"/>
        </w:rPr>
        <w:t>05</w:t>
      </w:r>
      <w:proofErr w:type="gramEnd"/>
      <w:r w:rsidR="00820D2D" w:rsidRPr="00796F56">
        <w:rPr>
          <w:rFonts w:ascii="Times New Roman" w:hAnsi="Times New Roman"/>
          <w:sz w:val="28"/>
          <w:szCs w:val="28"/>
        </w:rPr>
        <w:t xml:space="preserve">. </w:t>
      </w:r>
      <w:r w:rsidR="00820D2D" w:rsidRPr="00796F56">
        <w:rPr>
          <w:rFonts w:ascii="Times New Roman" w:hAnsi="Times New Roman"/>
          <w:sz w:val="28"/>
          <w:szCs w:val="28"/>
          <w:u w:val="single"/>
        </w:rPr>
        <w:t xml:space="preserve">2020г  </w:t>
      </w:r>
      <w:r w:rsidR="00820D2D" w:rsidRPr="00796F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820D2D" w:rsidRPr="00796F56" w:rsidRDefault="00820D2D" w:rsidP="00702AA1">
      <w:pPr>
        <w:tabs>
          <w:tab w:val="left" w:pos="760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96F5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C36238" w:rsidRPr="00796F56" w:rsidRDefault="00D27321" w:rsidP="00D273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6F56">
        <w:rPr>
          <w:rFonts w:ascii="Times New Roman" w:hAnsi="Times New Roman" w:cs="Times New Roman"/>
          <w:b/>
          <w:sz w:val="28"/>
          <w:szCs w:val="28"/>
        </w:rPr>
        <w:t xml:space="preserve">Об утверждении штатного расписания Центра «Точка роста» </w:t>
      </w:r>
    </w:p>
    <w:p w:rsidR="00D27321" w:rsidRPr="00796F56" w:rsidRDefault="00D27321" w:rsidP="00D273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6F56">
        <w:rPr>
          <w:rFonts w:ascii="Times New Roman" w:hAnsi="Times New Roman" w:cs="Times New Roman"/>
          <w:b/>
          <w:sz w:val="28"/>
          <w:szCs w:val="28"/>
        </w:rPr>
        <w:t>МКОУ "</w:t>
      </w:r>
      <w:proofErr w:type="spellStart"/>
      <w:r w:rsidR="00C36238" w:rsidRPr="00796F56">
        <w:rPr>
          <w:rFonts w:ascii="Times New Roman" w:hAnsi="Times New Roman" w:cs="Times New Roman"/>
          <w:b/>
          <w:sz w:val="28"/>
          <w:szCs w:val="28"/>
        </w:rPr>
        <w:t>Цурибская</w:t>
      </w:r>
      <w:proofErr w:type="spellEnd"/>
      <w:r w:rsidR="00C36238" w:rsidRPr="00796F5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820D2D" w:rsidRPr="00796F56" w:rsidRDefault="00820D2D" w:rsidP="00820D2D">
      <w:pPr>
        <w:pStyle w:val="Default"/>
        <w:jc w:val="both"/>
        <w:rPr>
          <w:sz w:val="28"/>
          <w:szCs w:val="28"/>
        </w:rPr>
      </w:pPr>
    </w:p>
    <w:p w:rsidR="00D27321" w:rsidRPr="00796F56" w:rsidRDefault="00796F56" w:rsidP="008908D7">
      <w:pPr>
        <w:pStyle w:val="Default"/>
        <w:jc w:val="both"/>
        <w:rPr>
          <w:sz w:val="28"/>
          <w:szCs w:val="28"/>
        </w:rPr>
      </w:pPr>
      <w:r w:rsidRPr="00796F56">
        <w:rPr>
          <w:sz w:val="28"/>
          <w:szCs w:val="28"/>
        </w:rPr>
        <w:t xml:space="preserve">           </w:t>
      </w:r>
      <w:r w:rsidR="008908D7" w:rsidRPr="00796F56">
        <w:rPr>
          <w:sz w:val="28"/>
          <w:szCs w:val="28"/>
        </w:rPr>
        <w:t xml:space="preserve">В рамках реализации федерального проекта "Современная школа" национального проекта "Образование" </w:t>
      </w:r>
    </w:p>
    <w:p w:rsidR="008908D7" w:rsidRPr="00796F56" w:rsidRDefault="00D27321" w:rsidP="008908D7">
      <w:pPr>
        <w:pStyle w:val="Default"/>
        <w:jc w:val="both"/>
        <w:rPr>
          <w:sz w:val="28"/>
          <w:szCs w:val="28"/>
        </w:rPr>
      </w:pPr>
      <w:r w:rsidRPr="00796F56">
        <w:rPr>
          <w:sz w:val="28"/>
          <w:szCs w:val="28"/>
        </w:rPr>
        <w:t>Н</w:t>
      </w:r>
      <w:r w:rsidR="008908D7" w:rsidRPr="00796F56">
        <w:rPr>
          <w:sz w:val="28"/>
          <w:szCs w:val="28"/>
        </w:rPr>
        <w:t>а основании Приказа Министерства образования и науки Республики Дагестан от 05 марта 2020 г. № 615-05/20 "О создании Центров образования цифрового и гуманитарного профилей «Точка роста» в Республике Дагестан"</w:t>
      </w:r>
      <w:r w:rsidRPr="00796F56">
        <w:rPr>
          <w:sz w:val="28"/>
          <w:szCs w:val="28"/>
        </w:rPr>
        <w:t>,</w:t>
      </w:r>
      <w:r w:rsidR="008908D7" w:rsidRPr="00796F56">
        <w:rPr>
          <w:sz w:val="28"/>
          <w:szCs w:val="28"/>
        </w:rPr>
        <w:t xml:space="preserve"> утвержденного распоряжением Правительства Республики Дагестан от 5 июля 2019 г. № 186-р администрация муниципального района «Бабаюртовский район»</w:t>
      </w:r>
    </w:p>
    <w:p w:rsidR="00820D2D" w:rsidRPr="00796F56" w:rsidRDefault="00820D2D" w:rsidP="00820D2D">
      <w:pPr>
        <w:pStyle w:val="Default"/>
        <w:jc w:val="both"/>
        <w:rPr>
          <w:b/>
          <w:bCs/>
          <w:sz w:val="28"/>
          <w:szCs w:val="28"/>
        </w:rPr>
      </w:pPr>
    </w:p>
    <w:p w:rsidR="00D27321" w:rsidRPr="00796F56" w:rsidRDefault="00820D2D" w:rsidP="00D27321">
      <w:pPr>
        <w:pStyle w:val="Default"/>
        <w:jc w:val="both"/>
        <w:rPr>
          <w:sz w:val="28"/>
          <w:szCs w:val="28"/>
        </w:rPr>
      </w:pPr>
      <w:r w:rsidRPr="00796F56">
        <w:rPr>
          <w:b/>
          <w:bCs/>
          <w:sz w:val="28"/>
          <w:szCs w:val="28"/>
        </w:rPr>
        <w:t xml:space="preserve">ПРИКАЗЫВАЮ: </w:t>
      </w:r>
    </w:p>
    <w:p w:rsidR="00D27321" w:rsidRPr="00796F56" w:rsidRDefault="00D27321" w:rsidP="00D27321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796F56">
        <w:rPr>
          <w:sz w:val="28"/>
          <w:szCs w:val="28"/>
        </w:rPr>
        <w:t xml:space="preserve">Утвердить штатное расписание «Точка роста» </w:t>
      </w:r>
      <w:proofErr w:type="gramStart"/>
      <w:r w:rsidRPr="00796F56">
        <w:rPr>
          <w:sz w:val="28"/>
          <w:szCs w:val="28"/>
        </w:rPr>
        <w:t xml:space="preserve">в  </w:t>
      </w:r>
      <w:r w:rsidR="00796F56" w:rsidRPr="00796F56">
        <w:rPr>
          <w:sz w:val="28"/>
          <w:szCs w:val="28"/>
        </w:rPr>
        <w:t>МКОУ</w:t>
      </w:r>
      <w:proofErr w:type="gramEnd"/>
      <w:r w:rsidR="00796F56" w:rsidRPr="00796F56">
        <w:rPr>
          <w:sz w:val="28"/>
          <w:szCs w:val="28"/>
        </w:rPr>
        <w:t xml:space="preserve"> "</w:t>
      </w:r>
      <w:proofErr w:type="spellStart"/>
      <w:r w:rsidR="00796F56" w:rsidRPr="00796F56">
        <w:rPr>
          <w:sz w:val="28"/>
          <w:szCs w:val="28"/>
        </w:rPr>
        <w:t>Цурибская</w:t>
      </w:r>
      <w:proofErr w:type="spellEnd"/>
      <w:r w:rsidR="00796F56" w:rsidRPr="00796F56">
        <w:rPr>
          <w:sz w:val="28"/>
          <w:szCs w:val="28"/>
        </w:rPr>
        <w:t xml:space="preserve">  СОШ</w:t>
      </w:r>
      <w:r w:rsidRPr="00796F56">
        <w:rPr>
          <w:sz w:val="28"/>
          <w:szCs w:val="28"/>
        </w:rPr>
        <w:t>".</w:t>
      </w:r>
    </w:p>
    <w:p w:rsidR="00702AA1" w:rsidRPr="00796F56" w:rsidRDefault="00820D2D" w:rsidP="00D27321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796F56">
        <w:rPr>
          <w:color w:val="auto"/>
          <w:sz w:val="28"/>
          <w:szCs w:val="28"/>
        </w:rPr>
        <w:t xml:space="preserve"> Контроль за исполнением настоящего приказа оставляю за собой.</w:t>
      </w:r>
      <w:r w:rsidR="00702AA1" w:rsidRPr="00796F56">
        <w:rPr>
          <w:color w:val="auto"/>
          <w:sz w:val="28"/>
          <w:szCs w:val="28"/>
        </w:rPr>
        <w:t xml:space="preserve"> </w:t>
      </w:r>
    </w:p>
    <w:p w:rsidR="00D27321" w:rsidRPr="00796F56" w:rsidRDefault="00D27321" w:rsidP="00D27321">
      <w:pPr>
        <w:pStyle w:val="Default"/>
        <w:jc w:val="both"/>
        <w:rPr>
          <w:color w:val="auto"/>
          <w:sz w:val="28"/>
          <w:szCs w:val="28"/>
        </w:rPr>
      </w:pPr>
    </w:p>
    <w:p w:rsidR="00D27321" w:rsidRPr="00796F56" w:rsidRDefault="00D27321" w:rsidP="00D27321">
      <w:pPr>
        <w:pStyle w:val="Default"/>
        <w:jc w:val="both"/>
        <w:rPr>
          <w:color w:val="auto"/>
          <w:sz w:val="28"/>
          <w:szCs w:val="28"/>
        </w:rPr>
      </w:pPr>
    </w:p>
    <w:p w:rsidR="00D27321" w:rsidRPr="00796F56" w:rsidRDefault="00D27321" w:rsidP="00D27321">
      <w:pPr>
        <w:pStyle w:val="Default"/>
        <w:jc w:val="both"/>
        <w:rPr>
          <w:color w:val="auto"/>
          <w:sz w:val="28"/>
          <w:szCs w:val="28"/>
        </w:rPr>
      </w:pPr>
    </w:p>
    <w:p w:rsidR="00D27321" w:rsidRPr="00796F56" w:rsidRDefault="00796F56" w:rsidP="00D27321">
      <w:pPr>
        <w:pStyle w:val="Default"/>
        <w:jc w:val="both"/>
        <w:rPr>
          <w:b/>
          <w:sz w:val="28"/>
          <w:szCs w:val="28"/>
        </w:rPr>
      </w:pPr>
      <w:r w:rsidRPr="00796F56">
        <w:rPr>
          <w:b/>
          <w:sz w:val="28"/>
          <w:szCs w:val="28"/>
        </w:rPr>
        <w:t>Директор</w:t>
      </w:r>
    </w:p>
    <w:p w:rsidR="00796F56" w:rsidRPr="00796F56" w:rsidRDefault="00796F56" w:rsidP="00D27321">
      <w:pPr>
        <w:pStyle w:val="Default"/>
        <w:jc w:val="both"/>
        <w:rPr>
          <w:sz w:val="28"/>
          <w:szCs w:val="28"/>
        </w:rPr>
      </w:pPr>
      <w:r w:rsidRPr="00796F56">
        <w:rPr>
          <w:b/>
          <w:sz w:val="28"/>
          <w:szCs w:val="28"/>
        </w:rPr>
        <w:t>МКОУ «</w:t>
      </w:r>
      <w:proofErr w:type="spellStart"/>
      <w:r w:rsidRPr="00796F56">
        <w:rPr>
          <w:b/>
          <w:sz w:val="28"/>
          <w:szCs w:val="28"/>
        </w:rPr>
        <w:t>Цурибская</w:t>
      </w:r>
      <w:proofErr w:type="spellEnd"/>
      <w:r w:rsidRPr="00796F56">
        <w:rPr>
          <w:b/>
          <w:sz w:val="28"/>
          <w:szCs w:val="28"/>
        </w:rPr>
        <w:t xml:space="preserve"> </w:t>
      </w:r>
      <w:proofErr w:type="gramStart"/>
      <w:r w:rsidRPr="00796F56">
        <w:rPr>
          <w:b/>
          <w:sz w:val="28"/>
          <w:szCs w:val="28"/>
        </w:rPr>
        <w:t xml:space="preserve">СОШ»   </w:t>
      </w:r>
      <w:proofErr w:type="gramEnd"/>
      <w:r w:rsidRPr="00796F56">
        <w:rPr>
          <w:b/>
          <w:sz w:val="28"/>
          <w:szCs w:val="28"/>
        </w:rPr>
        <w:t xml:space="preserve">                                     А. Г. </w:t>
      </w:r>
      <w:proofErr w:type="spellStart"/>
      <w:r w:rsidRPr="00796F56">
        <w:rPr>
          <w:b/>
          <w:sz w:val="28"/>
          <w:szCs w:val="28"/>
        </w:rPr>
        <w:t>Ярбилова</w:t>
      </w:r>
      <w:proofErr w:type="spellEnd"/>
    </w:p>
    <w:p w:rsidR="00820D2D" w:rsidRPr="00796F56" w:rsidRDefault="00820D2D" w:rsidP="00796F56">
      <w:pPr>
        <w:pStyle w:val="Default"/>
        <w:rPr>
          <w:color w:val="auto"/>
          <w:sz w:val="28"/>
          <w:szCs w:val="28"/>
        </w:rPr>
      </w:pPr>
    </w:p>
    <w:p w:rsidR="00820D2D" w:rsidRPr="00796F56" w:rsidRDefault="00820D2D" w:rsidP="00820D2D">
      <w:pPr>
        <w:pStyle w:val="Default"/>
        <w:jc w:val="both"/>
        <w:rPr>
          <w:color w:val="auto"/>
          <w:sz w:val="28"/>
          <w:szCs w:val="28"/>
        </w:rPr>
      </w:pPr>
    </w:p>
    <w:p w:rsidR="00820D2D" w:rsidRPr="00796F56" w:rsidRDefault="00820D2D" w:rsidP="00820D2D">
      <w:pPr>
        <w:pStyle w:val="Default"/>
        <w:jc w:val="both"/>
        <w:rPr>
          <w:color w:val="auto"/>
          <w:sz w:val="28"/>
          <w:szCs w:val="28"/>
        </w:rPr>
      </w:pPr>
    </w:p>
    <w:p w:rsidR="00820D2D" w:rsidRPr="00796F56" w:rsidRDefault="00820D2D" w:rsidP="00702AA1">
      <w:pPr>
        <w:pStyle w:val="Default"/>
        <w:jc w:val="center"/>
        <w:rPr>
          <w:color w:val="auto"/>
          <w:sz w:val="28"/>
          <w:szCs w:val="28"/>
        </w:rPr>
      </w:pPr>
    </w:p>
    <w:p w:rsidR="00B44E84" w:rsidRDefault="00B44E84"/>
    <w:sectPr w:rsidR="00B44E84" w:rsidSect="00702AA1">
      <w:pgSz w:w="11906" w:h="16838"/>
      <w:pgMar w:top="1134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694D"/>
    <w:multiLevelType w:val="hybridMultilevel"/>
    <w:tmpl w:val="0E868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0D2D"/>
    <w:rsid w:val="0057072B"/>
    <w:rsid w:val="00702AA1"/>
    <w:rsid w:val="00796F56"/>
    <w:rsid w:val="00820D2D"/>
    <w:rsid w:val="008908D7"/>
    <w:rsid w:val="00B44E84"/>
    <w:rsid w:val="00C36238"/>
    <w:rsid w:val="00CC74D2"/>
    <w:rsid w:val="00D27321"/>
    <w:rsid w:val="00E7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578F7"/>
  <w15:docId w15:val="{ECB4B8D9-A1B5-4816-B7E8-74C9CC729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D2D"/>
    <w:rPr>
      <w:color w:val="0000FF"/>
      <w:u w:val="single"/>
    </w:rPr>
  </w:style>
  <w:style w:type="paragraph" w:styleId="a4">
    <w:name w:val="No Spacing"/>
    <w:uiPriority w:val="1"/>
    <w:qFormat/>
    <w:rsid w:val="00820D2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820D2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02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AA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27321"/>
    <w:pPr>
      <w:ind w:left="720"/>
      <w:contextualSpacing/>
    </w:pPr>
  </w:style>
  <w:style w:type="paragraph" w:styleId="a8">
    <w:name w:val="header"/>
    <w:basedOn w:val="a"/>
    <w:link w:val="a9"/>
    <w:rsid w:val="00C36238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C3623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5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2020-07-16T10:26:00Z</cp:lastPrinted>
  <dcterms:created xsi:type="dcterms:W3CDTF">2020-07-16T10:27:00Z</dcterms:created>
  <dcterms:modified xsi:type="dcterms:W3CDTF">2020-10-26T06:31:00Z</dcterms:modified>
</cp:coreProperties>
</file>