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43" w:rsidRDefault="00AA7243" w:rsidP="00AA7243">
      <w:pPr>
        <w:tabs>
          <w:tab w:val="left" w:pos="3450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100255"/>
      <w:bookmarkEnd w:id="0"/>
      <w:r w:rsidRPr="0013526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CAE534D" wp14:editId="36BE6A72">
            <wp:extent cx="1431694" cy="771525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508" cy="77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243" w:rsidRPr="00226BFA" w:rsidRDefault="00AA7243" w:rsidP="00AA7243">
      <w:pPr>
        <w:pStyle w:val="a4"/>
        <w:tabs>
          <w:tab w:val="left" w:pos="708"/>
        </w:tabs>
        <w:rPr>
          <w:sz w:val="22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</w:t>
      </w:r>
      <w:r w:rsidRPr="00226BFA">
        <w:rPr>
          <w:rFonts w:eastAsiaTheme="minorHAnsi"/>
          <w:b/>
          <w:sz w:val="24"/>
          <w:szCs w:val="28"/>
          <w:lang w:eastAsia="en-US"/>
        </w:rPr>
        <w:t xml:space="preserve"> </w:t>
      </w:r>
      <w:proofErr w:type="gramStart"/>
      <w:r w:rsidRPr="00226BFA">
        <w:rPr>
          <w:sz w:val="22"/>
          <w:szCs w:val="24"/>
        </w:rPr>
        <w:t>Р</w:t>
      </w:r>
      <w:proofErr w:type="gramEnd"/>
      <w:r w:rsidRPr="00226BFA">
        <w:rPr>
          <w:sz w:val="22"/>
          <w:szCs w:val="24"/>
        </w:rPr>
        <w:t xml:space="preserve"> Е С П У Б Л И К А   Д А Г Е С Т А Н</w:t>
      </w:r>
    </w:p>
    <w:p w:rsidR="00AA7243" w:rsidRPr="00634E2B" w:rsidRDefault="00AA7243" w:rsidP="00AA7243">
      <w:pPr>
        <w:pStyle w:val="a4"/>
        <w:tabs>
          <w:tab w:val="left" w:pos="708"/>
        </w:tabs>
        <w:jc w:val="center"/>
        <w:rPr>
          <w:sz w:val="24"/>
          <w:szCs w:val="24"/>
        </w:rPr>
      </w:pPr>
    </w:p>
    <w:p w:rsidR="00AA7243" w:rsidRPr="00226BFA" w:rsidRDefault="00AA7243" w:rsidP="00AA7243">
      <w:pPr>
        <w:pStyle w:val="a4"/>
        <w:tabs>
          <w:tab w:val="left" w:pos="708"/>
        </w:tabs>
        <w:jc w:val="center"/>
        <w:rPr>
          <w:b/>
          <w:bCs/>
          <w:sz w:val="22"/>
          <w:szCs w:val="24"/>
        </w:rPr>
      </w:pPr>
      <w:r w:rsidRPr="00634E2B">
        <w:rPr>
          <w:b/>
          <w:sz w:val="24"/>
          <w:szCs w:val="24"/>
        </w:rPr>
        <w:t xml:space="preserve"> </w:t>
      </w:r>
      <w:r w:rsidRPr="00634E2B">
        <w:rPr>
          <w:b/>
          <w:bCs/>
          <w:sz w:val="24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МУНИЦИПАЛЬНОЕ </w:t>
      </w:r>
      <w:r>
        <w:rPr>
          <w:b/>
          <w:bCs/>
          <w:sz w:val="22"/>
          <w:szCs w:val="24"/>
        </w:rPr>
        <w:t>КАЗЕННОЕ</w:t>
      </w:r>
      <w:r w:rsidRPr="00226BFA">
        <w:rPr>
          <w:b/>
          <w:bCs/>
          <w:sz w:val="22"/>
          <w:szCs w:val="24"/>
        </w:rPr>
        <w:t xml:space="preserve"> ОБЩЕОБРАЗОВАТЕЛЬНОЕ УЧРЕЖДЕНИЕ </w:t>
      </w:r>
    </w:p>
    <w:p w:rsidR="00AA7243" w:rsidRPr="00226BFA" w:rsidRDefault="00AA7243" w:rsidP="00AA7243">
      <w:pPr>
        <w:pStyle w:val="a4"/>
        <w:tabs>
          <w:tab w:val="left" w:pos="708"/>
        </w:tabs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   </w:t>
      </w:r>
      <w:r w:rsidRPr="00226BFA">
        <w:rPr>
          <w:b/>
          <w:bCs/>
          <w:sz w:val="22"/>
          <w:szCs w:val="24"/>
        </w:rPr>
        <w:t xml:space="preserve">«ЦУРИБСКАЯ СРЕДНЯЯ ОБЩЕОБРАЗОВАТЕЛЬНАЯ ШКОЛА»  </w:t>
      </w:r>
    </w:p>
    <w:p w:rsidR="00AA7243" w:rsidRPr="00634E2B" w:rsidRDefault="00AA7243" w:rsidP="00AA7243">
      <w:pPr>
        <w:pStyle w:val="a4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AA7243" w:rsidRDefault="00AA7243" w:rsidP="00AA7243">
      <w:pPr>
        <w:pStyle w:val="a4"/>
        <w:tabs>
          <w:tab w:val="left" w:pos="0"/>
        </w:tabs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Цуриб</w:t>
      </w:r>
      <w:r>
        <w:rPr>
          <w:b/>
          <w:u w:val="single"/>
        </w:rPr>
        <w:t>,</w:t>
      </w:r>
      <w:r w:rsidRPr="00A83B9C">
        <w:rPr>
          <w:b/>
          <w:u w:val="single"/>
        </w:rPr>
        <w:t xml:space="preserve">  </w:t>
      </w:r>
      <w:proofErr w:type="gramStart"/>
      <w:r>
        <w:rPr>
          <w:b/>
          <w:u w:val="single"/>
        </w:rPr>
        <w:t>е</w:t>
      </w:r>
      <w:proofErr w:type="gramEnd"/>
      <w:r>
        <w:rPr>
          <w:b/>
          <w:u w:val="single"/>
          <w:lang w:val="en-US"/>
        </w:rPr>
        <w:t>mail</w:t>
      </w:r>
      <w:r>
        <w:rPr>
          <w:b/>
          <w:u w:val="single"/>
        </w:rPr>
        <w:t xml:space="preserve">: </w:t>
      </w:r>
      <w:r w:rsidRPr="00A83B9C">
        <w:rPr>
          <w:b/>
          <w:u w:val="single"/>
        </w:rPr>
        <w:t xml:space="preserve"> </w:t>
      </w:r>
      <w:proofErr w:type="spellStart"/>
      <w:r>
        <w:rPr>
          <w:b/>
          <w:u w:val="single"/>
          <w:lang w:val="en-US"/>
        </w:rPr>
        <w:t>curib</w:t>
      </w:r>
      <w:proofErr w:type="spellEnd"/>
      <w:r w:rsidRPr="00F85CC8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chkola</w:t>
      </w:r>
      <w:proofErr w:type="spellEnd"/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proofErr w:type="spellStart"/>
      <w:r>
        <w:rPr>
          <w:b/>
          <w:u w:val="single"/>
          <w:lang w:val="en-US"/>
        </w:rPr>
        <w:t>ru</w:t>
      </w:r>
      <w:proofErr w:type="spellEnd"/>
      <w:r w:rsidRPr="00A83B9C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</w:t>
      </w:r>
      <w:r w:rsidRPr="00A83B9C">
        <w:rPr>
          <w:b/>
          <w:u w:val="single"/>
        </w:rPr>
        <w:t xml:space="preserve">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тел:  </w:t>
      </w:r>
      <w:r>
        <w:rPr>
          <w:b/>
          <w:u w:val="single"/>
        </w:rPr>
        <w:t>+7(964)009-20-49</w:t>
      </w:r>
    </w:p>
    <w:p w:rsidR="00AA7243" w:rsidRPr="00A83B9C" w:rsidRDefault="00AA7243" w:rsidP="00AA7243">
      <w:pPr>
        <w:pStyle w:val="a4"/>
        <w:tabs>
          <w:tab w:val="left" w:pos="708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 </w:t>
      </w:r>
    </w:p>
    <w:p w:rsidR="00AA7243" w:rsidRDefault="00AA7243" w:rsidP="00AA7243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D2738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№__         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от «</w:t>
      </w:r>
      <w:r w:rsidR="00140ED1">
        <w:rPr>
          <w:rFonts w:ascii="Times New Roman" w:eastAsia="Calibri" w:hAnsi="Times New Roman" w:cs="Times New Roman"/>
          <w:b/>
          <w:i/>
          <w:sz w:val="20"/>
          <w:szCs w:val="20"/>
        </w:rPr>
        <w:t>21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Октября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г.    </w:t>
      </w: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AA7243" w:rsidRPr="00AA724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</w:t>
      </w:r>
      <w:r w:rsidRPr="00AA724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ПРИКАЗ</w:t>
      </w:r>
      <w:r w:rsidR="00AA7243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 № </w:t>
      </w:r>
      <w:r w:rsidR="0030038C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8</w:t>
      </w:r>
      <w:bookmarkStart w:id="1" w:name="_GoBack"/>
      <w:bookmarkEnd w:id="1"/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100256"/>
      <w:bookmarkEnd w:id="2"/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100257"/>
      <w:bookmarkEnd w:id="3"/>
      <w:r w:rsidRPr="00AA72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утверждении Положения</w:t>
      </w: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72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сетевой форме реализации</w:t>
      </w: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A72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образовательных программ</w:t>
      </w: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100258"/>
      <w:bookmarkEnd w:id="4"/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40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Во  исполнение  </w:t>
      </w:r>
      <w:hyperlink r:id="rId6" w:history="1">
        <w:r w:rsidRPr="00AA7243">
          <w:rPr>
            <w:rFonts w:ascii="Times New Roman" w:eastAsia="Times New Roman" w:hAnsi="Times New Roman" w:cs="Times New Roman"/>
            <w:color w:val="8859A8"/>
            <w:sz w:val="28"/>
            <w:szCs w:val="28"/>
            <w:u w:val="single"/>
          </w:rPr>
          <w:t>статьи  15</w:t>
        </w:r>
      </w:hyperlink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Федерального  закона  от 29 декабря 2012 г.</w:t>
      </w: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>N  273-ФЗ  "Об  образовании  в  Российской  Федерации",  на основании плана</w:t>
      </w:r>
    </w:p>
    <w:p w:rsidR="00140ED1" w:rsidRDefault="00656DD5" w:rsidP="0014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 w:rsidR="00140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регионального проекта </w:t>
      </w:r>
    </w:p>
    <w:p w:rsidR="00140ED1" w:rsidRPr="00AA7243" w:rsidRDefault="00140ED1" w:rsidP="0014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6DD5" w:rsidRDefault="00140ED1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ПРИКАЗЫВАЮ:</w:t>
      </w:r>
    </w:p>
    <w:p w:rsidR="00140ED1" w:rsidRPr="00140ED1" w:rsidRDefault="00140ED1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100259"/>
      <w:bookmarkEnd w:id="5"/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   Утвердить   прилагаемое   </w:t>
      </w:r>
      <w:hyperlink r:id="rId7" w:history="1">
        <w:r w:rsidRPr="00AA7243">
          <w:rPr>
            <w:rFonts w:ascii="Times New Roman" w:eastAsia="Times New Roman" w:hAnsi="Times New Roman" w:cs="Times New Roman"/>
            <w:color w:val="8859A8"/>
            <w:sz w:val="28"/>
            <w:szCs w:val="28"/>
            <w:u w:val="single"/>
          </w:rPr>
          <w:t>Положение</w:t>
        </w:r>
      </w:hyperlink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  сетевой  форме  реализации</w:t>
      </w: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программ.</w:t>
      </w: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100260"/>
      <w:bookmarkEnd w:id="6"/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2.  </w:t>
      </w:r>
      <w:proofErr w:type="gramStart"/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  организацию  сетевого  взаимодействия  назначить</w:t>
      </w:r>
    </w:p>
    <w:p w:rsidR="00656DD5" w:rsidRPr="00AA7243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 ФИО.</w:t>
      </w:r>
    </w:p>
    <w:p w:rsidR="00656DD5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7243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</w:t>
      </w:r>
    </w:p>
    <w:p w:rsidR="00140ED1" w:rsidRDefault="00140ED1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0ED1" w:rsidRPr="00AA7243" w:rsidRDefault="00140ED1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C482BA" wp14:editId="4FD7D224">
            <wp:simplePos x="0" y="0"/>
            <wp:positionH relativeFrom="column">
              <wp:posOffset>2204085</wp:posOffset>
            </wp:positionH>
            <wp:positionV relativeFrom="paragraph">
              <wp:posOffset>9525</wp:posOffset>
            </wp:positionV>
            <wp:extent cx="1507490" cy="1477010"/>
            <wp:effectExtent l="0" t="0" r="0" b="0"/>
            <wp:wrapNone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DD5" w:rsidRPr="00140ED1" w:rsidRDefault="00656DD5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6DD5" w:rsidRPr="00140ED1" w:rsidRDefault="00140ED1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E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Директор</w:t>
      </w:r>
    </w:p>
    <w:p w:rsidR="00140ED1" w:rsidRPr="00140ED1" w:rsidRDefault="00140ED1" w:rsidP="00656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9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E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МКОУ  «</w:t>
      </w:r>
      <w:proofErr w:type="spellStart"/>
      <w:r w:rsidRPr="00140E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Цурибская</w:t>
      </w:r>
      <w:proofErr w:type="spellEnd"/>
      <w:r w:rsidRPr="00140E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                                     А. Г. </w:t>
      </w:r>
      <w:proofErr w:type="spellStart"/>
      <w:r w:rsidRPr="00140E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Ярбилова</w:t>
      </w:r>
      <w:proofErr w:type="spellEnd"/>
    </w:p>
    <w:p w:rsidR="00A05A05" w:rsidRDefault="00140ED1">
      <w:r>
        <w:t>–</w:t>
      </w:r>
    </w:p>
    <w:sectPr w:rsidR="00A05A05" w:rsidSect="00AA7243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D5"/>
    <w:rsid w:val="00140ED1"/>
    <w:rsid w:val="0030038C"/>
    <w:rsid w:val="005C24C2"/>
    <w:rsid w:val="00656DD5"/>
    <w:rsid w:val="00AA7243"/>
    <w:rsid w:val="00B40E86"/>
    <w:rsid w:val="00D5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65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56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6DD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56DD5"/>
    <w:rPr>
      <w:color w:val="0000FF"/>
      <w:u w:val="single"/>
    </w:rPr>
  </w:style>
  <w:style w:type="paragraph" w:styleId="a4">
    <w:name w:val="header"/>
    <w:basedOn w:val="a"/>
    <w:link w:val="a5"/>
    <w:rsid w:val="00AA724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A7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D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65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56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6DD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56DD5"/>
    <w:rPr>
      <w:color w:val="0000FF"/>
      <w:u w:val="single"/>
    </w:rPr>
  </w:style>
  <w:style w:type="paragraph" w:styleId="a4">
    <w:name w:val="header"/>
    <w:basedOn w:val="a"/>
    <w:link w:val="a5"/>
    <w:rsid w:val="00AA724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AA7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udact.ru/law/metodicheskie-rekomendatsii-dlia-subektov-rossiiskoi-federatsii-po_2/prilozhenie-n-2/polozhenie-o-setevoi-forme-realizats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9122012-n-273-fz-ob/glava-2/statia-15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3</cp:revision>
  <cp:lastPrinted>2020-10-21T11:33:00Z</cp:lastPrinted>
  <dcterms:created xsi:type="dcterms:W3CDTF">2020-10-21T11:36:00Z</dcterms:created>
  <dcterms:modified xsi:type="dcterms:W3CDTF">2020-10-21T11:37:00Z</dcterms:modified>
</cp:coreProperties>
</file>